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7E19E3" w14:textId="2D3D149E" w:rsidR="00DB5989" w:rsidRDefault="00E8224B" w:rsidP="00795D7A">
      <w:pPr>
        <w:jc w:val="center"/>
      </w:pPr>
      <w:r>
        <w:rPr>
          <w:b/>
          <w:noProof/>
          <w:sz w:val="50"/>
          <w:szCs w:val="50"/>
        </w:rPr>
        <w:drawing>
          <wp:anchor distT="0" distB="0" distL="114300" distR="114300" simplePos="0" relativeHeight="251661312" behindDoc="0" locked="0" layoutInCell="1" allowOverlap="1" wp14:anchorId="027B4DC3" wp14:editId="1D567CB2">
            <wp:simplePos x="0" y="0"/>
            <wp:positionH relativeFrom="column">
              <wp:posOffset>182880</wp:posOffset>
            </wp:positionH>
            <wp:positionV relativeFrom="paragraph">
              <wp:posOffset>11430</wp:posOffset>
            </wp:positionV>
            <wp:extent cx="809625" cy="560545"/>
            <wp:effectExtent l="0" t="0" r="0" b="0"/>
            <wp:wrapNone/>
            <wp:docPr id="1942266121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266121" name="Image 1" descr="Une image contenant texte, Police, Graphique, logo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880" cy="564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D7A" w:rsidRPr="00525D92">
        <w:rPr>
          <w:b/>
          <w:sz w:val="50"/>
          <w:szCs w:val="50"/>
        </w:rPr>
        <w:t xml:space="preserve">HONORAIRES AGENCE </w:t>
      </w:r>
    </w:p>
    <w:p w14:paraId="2571D3F7" w14:textId="1FD43E20" w:rsidR="00A25FA7" w:rsidRPr="00EA2458" w:rsidRDefault="00795D7A" w:rsidP="00A25FA7">
      <w:pPr>
        <w:ind w:left="2124" w:firstLine="708"/>
        <w:rPr>
          <w:sz w:val="16"/>
          <w:szCs w:val="16"/>
        </w:rPr>
      </w:pPr>
      <w:r w:rsidRPr="00795D7A">
        <w:rPr>
          <w:u w:val="single"/>
        </w:rPr>
        <w:t>PR</w:t>
      </w:r>
      <w:r w:rsidR="00DB5989" w:rsidRPr="00795D7A">
        <w:rPr>
          <w:u w:val="single"/>
        </w:rPr>
        <w:t>ESTATION</w:t>
      </w:r>
      <w:r w:rsidR="005C44FA" w:rsidRPr="00795D7A">
        <w:rPr>
          <w:u w:val="single"/>
        </w:rPr>
        <w:t>S</w:t>
      </w:r>
      <w:r w:rsidR="00DB5989" w:rsidRPr="00795D7A">
        <w:rPr>
          <w:u w:val="single"/>
        </w:rPr>
        <w:t xml:space="preserve"> </w:t>
      </w:r>
      <w:r w:rsidR="00CD30A9" w:rsidRPr="00795D7A">
        <w:rPr>
          <w:u w:val="single"/>
        </w:rPr>
        <w:t>PROPOS</w:t>
      </w:r>
      <w:r w:rsidR="00AE4F97" w:rsidRPr="00795D7A">
        <w:rPr>
          <w:u w:val="single"/>
        </w:rPr>
        <w:t>E</w:t>
      </w:r>
      <w:r w:rsidR="00CD30A9" w:rsidRPr="00795D7A">
        <w:rPr>
          <w:u w:val="single"/>
        </w:rPr>
        <w:t>ES</w:t>
      </w:r>
      <w:r w:rsidR="00DB5989" w:rsidRPr="00795D7A">
        <w:tab/>
      </w:r>
      <w:r w:rsidRPr="00795D7A">
        <w:tab/>
      </w:r>
      <w:r w:rsidRPr="00795D7A">
        <w:tab/>
      </w:r>
      <w:r w:rsidR="00DB5989" w:rsidRPr="00795D7A">
        <w:rPr>
          <w:u w:val="single"/>
        </w:rPr>
        <w:t>HONORAIRES TTC</w:t>
      </w:r>
      <w:r w:rsidR="00A35B1A" w:rsidRPr="00795D7A">
        <w:rPr>
          <w:u w:val="single"/>
        </w:rPr>
        <w:t>*</w:t>
      </w:r>
      <w:r w:rsidR="00F854F5" w:rsidRPr="00795D7A">
        <w:rPr>
          <w:u w:val="single"/>
        </w:rPr>
        <w:t xml:space="preserve"> </w:t>
      </w:r>
      <w:r w:rsidR="00632BC4" w:rsidRPr="00795D7A">
        <w:rPr>
          <w:u w:val="single"/>
        </w:rPr>
        <w:t xml:space="preserve">Maximum, </w:t>
      </w:r>
      <w:r w:rsidR="00E8224B" w:rsidRPr="00795D7A">
        <w:rPr>
          <w:u w:val="single"/>
        </w:rPr>
        <w:t>A LA</w:t>
      </w:r>
      <w:r w:rsidR="00F854F5" w:rsidRPr="00795D7A">
        <w:rPr>
          <w:u w:val="single"/>
        </w:rPr>
        <w:t xml:space="preserve"> CHARGE DU VENDEUR </w:t>
      </w:r>
      <w:r w:rsidR="00A25FA7" w:rsidRPr="00EA2458">
        <w:rPr>
          <w:sz w:val="16"/>
          <w:szCs w:val="16"/>
        </w:rPr>
        <w:t>(Sauf en cas de succession)</w:t>
      </w:r>
    </w:p>
    <w:p w14:paraId="7AB3F5B3" w14:textId="1ADD6614" w:rsidR="00DB5989" w:rsidRPr="00795D7A" w:rsidRDefault="00DB5989" w:rsidP="00DB5989"/>
    <w:p w14:paraId="64E5C4DE" w14:textId="06EB0B3C" w:rsidR="00AE4F97" w:rsidRDefault="00E8224B" w:rsidP="00DB598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1CEDFDEF" wp14:editId="0FA149FA">
            <wp:simplePos x="0" y="0"/>
            <wp:positionH relativeFrom="margin">
              <wp:align>center</wp:align>
            </wp:positionH>
            <wp:positionV relativeFrom="paragraph">
              <wp:posOffset>64135</wp:posOffset>
            </wp:positionV>
            <wp:extent cx="5709600" cy="169200"/>
            <wp:effectExtent l="0" t="0" r="0" b="2540"/>
            <wp:wrapNone/>
            <wp:docPr id="25" name="Image 25" descr="C:\Program Files (x86)\Microsoft Office\MEDIA\OFFICE14\Lines\BD2144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Lines\BD21448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600" cy="1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E67C4" w14:textId="10E23695" w:rsidR="003A5133" w:rsidRPr="00795D7A" w:rsidRDefault="00525D92" w:rsidP="00A727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11"/>
        </w:tabs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 w:rsidR="00795D7A">
        <w:rPr>
          <w:b/>
          <w:sz w:val="28"/>
          <w:szCs w:val="28"/>
        </w:rPr>
        <w:tab/>
      </w:r>
      <w:r w:rsidR="00E8224B">
        <w:rPr>
          <w:b/>
          <w:sz w:val="28"/>
          <w:szCs w:val="28"/>
        </w:rPr>
        <w:tab/>
      </w:r>
      <w:r w:rsidR="00E8224B">
        <w:rPr>
          <w:b/>
          <w:sz w:val="28"/>
          <w:szCs w:val="28"/>
        </w:rPr>
        <w:tab/>
      </w:r>
      <w:r w:rsidR="00E8224B">
        <w:rPr>
          <w:b/>
          <w:sz w:val="28"/>
          <w:szCs w:val="28"/>
        </w:rPr>
        <w:tab/>
      </w:r>
      <w:r w:rsidR="00AE4F97" w:rsidRPr="00795D7A">
        <w:rPr>
          <w:b/>
          <w:color w:val="FF0000"/>
          <w:sz w:val="24"/>
          <w:szCs w:val="24"/>
        </w:rPr>
        <w:t>VENTE</w:t>
      </w:r>
      <w:r w:rsidR="007E3A67" w:rsidRPr="00795D7A">
        <w:rPr>
          <w:b/>
          <w:sz w:val="24"/>
          <w:szCs w:val="24"/>
        </w:rPr>
        <w:tab/>
      </w:r>
      <w:r w:rsidR="007E3A67" w:rsidRPr="00795D7A">
        <w:rPr>
          <w:b/>
          <w:sz w:val="24"/>
          <w:szCs w:val="24"/>
        </w:rPr>
        <w:tab/>
      </w:r>
      <w:r w:rsidR="007E3A67" w:rsidRPr="00795D7A">
        <w:rPr>
          <w:b/>
          <w:sz w:val="24"/>
          <w:szCs w:val="24"/>
        </w:rPr>
        <w:tab/>
      </w:r>
      <w:r w:rsidR="007E3A67" w:rsidRPr="00795D7A">
        <w:rPr>
          <w:b/>
          <w:sz w:val="24"/>
          <w:szCs w:val="24"/>
        </w:rPr>
        <w:tab/>
      </w:r>
      <w:r w:rsidR="007E3A67" w:rsidRPr="00795D7A">
        <w:rPr>
          <w:b/>
          <w:sz w:val="24"/>
          <w:szCs w:val="24"/>
        </w:rPr>
        <w:tab/>
      </w:r>
      <w:r w:rsidR="00795D7A">
        <w:rPr>
          <w:b/>
          <w:sz w:val="24"/>
          <w:szCs w:val="24"/>
        </w:rPr>
        <w:t xml:space="preserve">                          </w:t>
      </w:r>
      <w:r w:rsidR="00795D7A">
        <w:rPr>
          <w:b/>
          <w:sz w:val="24"/>
          <w:szCs w:val="24"/>
        </w:rPr>
        <w:tab/>
      </w:r>
      <w:r w:rsidR="00795D7A">
        <w:rPr>
          <w:b/>
          <w:sz w:val="24"/>
          <w:szCs w:val="24"/>
        </w:rPr>
        <w:tab/>
      </w:r>
      <w:r w:rsidR="007E3A67" w:rsidRPr="00795D7A">
        <w:rPr>
          <w:b/>
          <w:sz w:val="24"/>
          <w:szCs w:val="24"/>
        </w:rPr>
        <w:t>MODALITES</w:t>
      </w:r>
      <w:r w:rsidR="00A727AF" w:rsidRPr="00795D7A">
        <w:rPr>
          <w:b/>
          <w:sz w:val="24"/>
          <w:szCs w:val="24"/>
        </w:rPr>
        <w:t xml:space="preserve">   </w:t>
      </w:r>
    </w:p>
    <w:tbl>
      <w:tblPr>
        <w:tblStyle w:val="Grilledutableau"/>
        <w:tblW w:w="0" w:type="auto"/>
        <w:jc w:val="center"/>
        <w:tblLook w:val="05A0" w:firstRow="1" w:lastRow="0" w:firstColumn="1" w:lastColumn="1" w:noHBand="0" w:noVBand="1"/>
      </w:tblPr>
      <w:tblGrid>
        <w:gridCol w:w="4380"/>
        <w:gridCol w:w="2454"/>
        <w:gridCol w:w="1921"/>
      </w:tblGrid>
      <w:tr w:rsidR="00ED1C54" w:rsidRPr="002D36EF" w14:paraId="5C77BE6A" w14:textId="77777777" w:rsidTr="00795D7A">
        <w:trPr>
          <w:jc w:val="center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9FB25A" w14:textId="77777777" w:rsidR="00ED1C54" w:rsidRPr="002D36EF" w:rsidRDefault="00ED1C54" w:rsidP="00F854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DE669C8" wp14:editId="6B74F64B">
                  <wp:extent cx="85061" cy="85061"/>
                  <wp:effectExtent l="0" t="0" r="0" b="0"/>
                  <wp:docPr id="16" name="Image 16" descr="C:\Program Files (x86)\Microsoft Office\MEDIA\OFFICE14\Bullets\BD10264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Program Files (x86)\Microsoft Office\MEDIA\OFFICE14\Bullets\BD10264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88" cy="8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eastAsia="fr-FR"/>
              </w:rPr>
              <w:t xml:space="preserve"> Maison, appartement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8A12F7" w14:textId="77777777" w:rsidR="00ED1C54" w:rsidRPr="00682D91" w:rsidRDefault="00ED1C54" w:rsidP="00807A2A">
            <w:pPr>
              <w:pStyle w:val="Paragraphedeliste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Moins De </w:t>
            </w:r>
            <w:r w:rsidR="00807A2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0 </w:t>
            </w:r>
            <w:r w:rsidRPr="00682D9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682D91">
              <w:rPr>
                <w:sz w:val="20"/>
                <w:szCs w:val="20"/>
              </w:rPr>
              <w:t xml:space="preserve">€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0679B3" w14:textId="77777777" w:rsidR="00ED1C54" w:rsidRPr="002D36EF" w:rsidRDefault="00ED1C54" w:rsidP="00A727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4 500 €</w:t>
            </w:r>
          </w:p>
        </w:tc>
      </w:tr>
      <w:tr w:rsidR="00ED1C54" w:rsidRPr="002D36EF" w14:paraId="18460E59" w14:textId="77777777" w:rsidTr="00795D7A">
        <w:trPr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0C20B" w14:textId="77777777" w:rsidR="00ED1C54" w:rsidRPr="00EA6795" w:rsidRDefault="00ED1C54" w:rsidP="00F854F5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</w:tcPr>
          <w:p w14:paraId="7BB12285" w14:textId="77777777" w:rsidR="00ED1C54" w:rsidRPr="002D36EF" w:rsidRDefault="00ED1C54" w:rsidP="00440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50 001 à 100 000 € </w:t>
            </w:r>
          </w:p>
        </w:tc>
        <w:tc>
          <w:tcPr>
            <w:tcW w:w="1921" w:type="dxa"/>
            <w:tcBorders>
              <w:top w:val="single" w:sz="4" w:space="0" w:color="auto"/>
            </w:tcBorders>
          </w:tcPr>
          <w:p w14:paraId="55863257" w14:textId="77777777" w:rsidR="00ED1C54" w:rsidRPr="002D36EF" w:rsidRDefault="00ED1C54" w:rsidP="00A727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 w:rsidR="00ED1C54" w:rsidRPr="002D36EF" w14:paraId="07B83F33" w14:textId="77777777" w:rsidTr="00795D7A">
        <w:trPr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1E88" w14:textId="77777777" w:rsidR="00ED1C54" w:rsidRPr="002D36EF" w:rsidRDefault="00ED1C54" w:rsidP="00F854F5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auto"/>
            </w:tcBorders>
          </w:tcPr>
          <w:p w14:paraId="0A1D3C13" w14:textId="77777777" w:rsidR="00ED1C54" w:rsidRDefault="00ED1C54" w:rsidP="00440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100 001 à 150 000 € </w:t>
            </w:r>
          </w:p>
        </w:tc>
        <w:tc>
          <w:tcPr>
            <w:tcW w:w="1921" w:type="dxa"/>
          </w:tcPr>
          <w:p w14:paraId="1E965143" w14:textId="77777777" w:rsidR="00ED1C54" w:rsidRPr="002D36EF" w:rsidRDefault="00ED1C54" w:rsidP="00A727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 w:rsidR="00ED1C54" w:rsidRPr="002D36EF" w14:paraId="6C6E2EB1" w14:textId="77777777" w:rsidTr="00795D7A">
        <w:trPr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426C" w14:textId="77777777" w:rsidR="00ED1C54" w:rsidRPr="002D36EF" w:rsidRDefault="00ED1C54" w:rsidP="00F854F5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auto"/>
            </w:tcBorders>
          </w:tcPr>
          <w:p w14:paraId="0EC9FA3C" w14:textId="77777777" w:rsidR="00ED1C54" w:rsidRDefault="00ED1C54" w:rsidP="00A732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150 001€ à 200 000€</w:t>
            </w:r>
          </w:p>
        </w:tc>
        <w:tc>
          <w:tcPr>
            <w:tcW w:w="1921" w:type="dxa"/>
          </w:tcPr>
          <w:p w14:paraId="759190D5" w14:textId="77777777" w:rsidR="00ED1C54" w:rsidRDefault="00ED1C54" w:rsidP="00A727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 w:rsidR="00ED1C54" w:rsidRPr="002D36EF" w14:paraId="32EDECF8" w14:textId="77777777" w:rsidTr="00795D7A">
        <w:trPr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2B1E" w14:textId="77777777" w:rsidR="00ED1C54" w:rsidRPr="002D36EF" w:rsidRDefault="00ED1C54" w:rsidP="00F854F5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4" w:space="0" w:color="auto"/>
            </w:tcBorders>
          </w:tcPr>
          <w:p w14:paraId="203D109E" w14:textId="77777777" w:rsidR="00ED1C54" w:rsidRDefault="00ED1C54" w:rsidP="00A732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200 001 à 500 000 € </w:t>
            </w:r>
          </w:p>
        </w:tc>
        <w:tc>
          <w:tcPr>
            <w:tcW w:w="1921" w:type="dxa"/>
          </w:tcPr>
          <w:p w14:paraId="61B33465" w14:textId="77777777" w:rsidR="00ED1C54" w:rsidRPr="002D36EF" w:rsidRDefault="00ED1C54" w:rsidP="00A727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 w:rsidR="00ED1C54" w:rsidRPr="002D36EF" w14:paraId="4B2DDCDA" w14:textId="77777777" w:rsidTr="00795D7A">
        <w:trPr>
          <w:jc w:val="center"/>
        </w:trPr>
        <w:tc>
          <w:tcPr>
            <w:tcW w:w="4380" w:type="dxa"/>
            <w:tcBorders>
              <w:top w:val="single" w:sz="4" w:space="0" w:color="auto"/>
            </w:tcBorders>
          </w:tcPr>
          <w:p w14:paraId="6CA8BD9C" w14:textId="77777777" w:rsidR="00ED1C54" w:rsidRDefault="00ED1C54" w:rsidP="00CD30A9">
            <w:pPr>
              <w:rPr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454" w:type="dxa"/>
          </w:tcPr>
          <w:p w14:paraId="207EE982" w14:textId="77777777" w:rsidR="00ED1C54" w:rsidRPr="002D36EF" w:rsidRDefault="00ED1C54" w:rsidP="00A727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+ 500 001 €</w:t>
            </w:r>
          </w:p>
        </w:tc>
        <w:tc>
          <w:tcPr>
            <w:tcW w:w="1921" w:type="dxa"/>
          </w:tcPr>
          <w:p w14:paraId="3FD0DFFE" w14:textId="77777777" w:rsidR="00ED1C54" w:rsidRPr="002D36EF" w:rsidRDefault="00ED1C54" w:rsidP="00A727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 w:rsidR="00ED1C54" w:rsidRPr="002D36EF" w14:paraId="4702FF4D" w14:textId="77777777" w:rsidTr="00795D7A">
        <w:trPr>
          <w:jc w:val="center"/>
        </w:trPr>
        <w:tc>
          <w:tcPr>
            <w:tcW w:w="4380" w:type="dxa"/>
            <w:tcBorders>
              <w:top w:val="single" w:sz="4" w:space="0" w:color="auto"/>
            </w:tcBorders>
          </w:tcPr>
          <w:p w14:paraId="397E7F45" w14:textId="77777777" w:rsidR="00ED1C54" w:rsidRPr="002D36EF" w:rsidRDefault="00ED1C54" w:rsidP="00CD30A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11996E2" wp14:editId="4DBE047D">
                  <wp:extent cx="85061" cy="85061"/>
                  <wp:effectExtent l="0" t="0" r="0" b="0"/>
                  <wp:docPr id="19" name="Image 19" descr="C:\Program Files (x86)\Microsoft Office\MEDIA\OFFICE14\Bullets\BD10264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Program Files (x86)\Microsoft Office\MEDIA\OFFICE14\Bullets\BD10264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88" cy="8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Terrain</w:t>
            </w:r>
          </w:p>
        </w:tc>
        <w:tc>
          <w:tcPr>
            <w:tcW w:w="2454" w:type="dxa"/>
          </w:tcPr>
          <w:p w14:paraId="44E55F5F" w14:textId="77777777" w:rsidR="00ED1C54" w:rsidRPr="002D36EF" w:rsidRDefault="00ED1C54" w:rsidP="00AC0AF3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14:paraId="2E88892B" w14:textId="77777777" w:rsidR="00ED1C54" w:rsidRPr="002D36EF" w:rsidRDefault="00ED1C54" w:rsidP="00A727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 w:rsidR="00ED1C54" w:rsidRPr="002D36EF" w14:paraId="41539189" w14:textId="77777777" w:rsidTr="00795D7A">
        <w:trPr>
          <w:jc w:val="center"/>
        </w:trPr>
        <w:tc>
          <w:tcPr>
            <w:tcW w:w="4380" w:type="dxa"/>
            <w:tcBorders>
              <w:bottom w:val="single" w:sz="4" w:space="0" w:color="auto"/>
            </w:tcBorders>
          </w:tcPr>
          <w:p w14:paraId="59090E27" w14:textId="77777777" w:rsidR="00ED1C54" w:rsidRPr="002D36EF" w:rsidRDefault="00ED1C54" w:rsidP="00CD30A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DBF0595" wp14:editId="7445DFB8">
                  <wp:extent cx="85061" cy="85061"/>
                  <wp:effectExtent l="0" t="0" r="0" b="0"/>
                  <wp:docPr id="20" name="Image 20" descr="C:\Program Files (x86)\Microsoft Office\MEDIA\OFFICE14\Bullets\BD10264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Program Files (x86)\Microsoft Office\MEDIA\OFFICE14\Bullets\BD10264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88" cy="8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Fonds de commerce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14:paraId="4B70DE8F" w14:textId="77777777" w:rsidR="00ED1C54" w:rsidRPr="002D36EF" w:rsidRDefault="00ED1C54" w:rsidP="00AC0AF3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14:paraId="4416FF79" w14:textId="77777777" w:rsidR="00ED1C54" w:rsidRPr="002D36EF" w:rsidRDefault="00ED1C54" w:rsidP="00A727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 w:rsidR="00ED1C54" w:rsidRPr="002D36EF" w14:paraId="64C81EEE" w14:textId="77777777" w:rsidTr="00795D7A">
        <w:trPr>
          <w:jc w:val="center"/>
        </w:trPr>
        <w:tc>
          <w:tcPr>
            <w:tcW w:w="4380" w:type="dxa"/>
            <w:tcBorders>
              <w:bottom w:val="single" w:sz="4" w:space="0" w:color="auto"/>
              <w:right w:val="single" w:sz="4" w:space="0" w:color="auto"/>
            </w:tcBorders>
          </w:tcPr>
          <w:p w14:paraId="3E0300AC" w14:textId="77777777" w:rsidR="00ED1C54" w:rsidRDefault="00ED1C54" w:rsidP="00375D5E">
            <w:pPr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7A497B2" wp14:editId="405C5943">
                  <wp:extent cx="85061" cy="85061"/>
                  <wp:effectExtent l="0" t="0" r="0" b="0"/>
                  <wp:docPr id="2" name="Image 2" descr="C:\Program Files (x86)\Microsoft Office\MEDIA\OFFICE14\Bullets\BD10264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Program Files (x86)\Microsoft Office\MEDIA\OFFICE14\Bullets\BD10264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88" cy="8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eastAsia="fr-FR"/>
              </w:rPr>
              <w:t xml:space="preserve"> Estimation –Avis de valeur (sauf vente)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A067" w14:textId="77777777" w:rsidR="00ED1C54" w:rsidRPr="002D36EF" w:rsidRDefault="00ED1C54" w:rsidP="00AC0AF3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41B3" w14:textId="77777777" w:rsidR="00ED1C54" w:rsidRPr="002D36EF" w:rsidRDefault="00ED1C54" w:rsidP="00A727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150 €</w:t>
            </w:r>
          </w:p>
        </w:tc>
      </w:tr>
      <w:tr w:rsidR="00ED1C54" w:rsidRPr="002D36EF" w14:paraId="224EE095" w14:textId="77777777" w:rsidTr="00795D7A">
        <w:trPr>
          <w:jc w:val="center"/>
        </w:trPr>
        <w:tc>
          <w:tcPr>
            <w:tcW w:w="4380" w:type="dxa"/>
            <w:tcBorders>
              <w:bottom w:val="single" w:sz="4" w:space="0" w:color="auto"/>
              <w:right w:val="single" w:sz="4" w:space="0" w:color="auto"/>
            </w:tcBorders>
          </w:tcPr>
          <w:p w14:paraId="6C57856C" w14:textId="77777777" w:rsidR="00ED1C54" w:rsidRPr="002D36EF" w:rsidRDefault="00ED1C54" w:rsidP="00AC0AF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1D931C3" wp14:editId="7456D82F">
                  <wp:extent cx="85061" cy="85061"/>
                  <wp:effectExtent l="0" t="0" r="0" b="0"/>
                  <wp:docPr id="24" name="Image 24" descr="C:\Program Files (x86)\Microsoft Office\MEDIA\OFFICE14\Bullets\BD10264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Program Files (x86)\Microsoft Office\MEDIA\OFFICE14\Bullets\BD10264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88" cy="8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eastAsia="fr-FR"/>
              </w:rPr>
              <w:t xml:space="preserve"> Autres ventes (lots de lotissement, vente en l’état futur d’achèvement, garage…)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6ED3" w14:textId="77777777" w:rsidR="00ED1C54" w:rsidRPr="002D36EF" w:rsidRDefault="00ED1C54" w:rsidP="00AC0AF3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98C1" w14:textId="77777777" w:rsidR="00ED1C54" w:rsidRPr="002D36EF" w:rsidRDefault="00ED1C54" w:rsidP="00A727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</w:tbl>
    <w:p w14:paraId="470A7E02" w14:textId="77777777" w:rsidR="005B1832" w:rsidRDefault="00795D7A" w:rsidP="002D36EF">
      <w:pPr>
        <w:rPr>
          <w:sz w:val="20"/>
          <w:szCs w:val="20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 wp14:anchorId="42B074D1" wp14:editId="067E4594">
            <wp:simplePos x="0" y="0"/>
            <wp:positionH relativeFrom="column">
              <wp:posOffset>2030730</wp:posOffset>
            </wp:positionH>
            <wp:positionV relativeFrom="paragraph">
              <wp:posOffset>29210</wp:posOffset>
            </wp:positionV>
            <wp:extent cx="5709285" cy="168910"/>
            <wp:effectExtent l="0" t="0" r="5715" b="2540"/>
            <wp:wrapNone/>
            <wp:docPr id="26" name="Image 26" descr="C:\Program Files (x86)\Microsoft Office\MEDIA\OFFICE14\Lines\BD2144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Lines\BD21448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0F04F" w14:textId="77777777" w:rsidR="00EA6795" w:rsidRPr="00795D7A" w:rsidRDefault="00795D7A" w:rsidP="00525D92">
      <w:pPr>
        <w:ind w:left="708"/>
        <w:rPr>
          <w:sz w:val="24"/>
          <w:szCs w:val="24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="00AE4F97" w:rsidRPr="00795D7A">
        <w:rPr>
          <w:b/>
          <w:color w:val="FF0000"/>
          <w:sz w:val="24"/>
          <w:szCs w:val="24"/>
        </w:rPr>
        <w:t>LOCATION</w:t>
      </w:r>
      <w:r w:rsidR="00AE4F97" w:rsidRPr="00795D7A">
        <w:rPr>
          <w:b/>
          <w:color w:val="FF0000"/>
          <w:sz w:val="24"/>
          <w:szCs w:val="24"/>
        </w:rPr>
        <w:tab/>
      </w:r>
      <w:r w:rsidR="00525D92" w:rsidRPr="00795D7A">
        <w:rPr>
          <w:b/>
          <w:sz w:val="24"/>
          <w:szCs w:val="24"/>
        </w:rPr>
        <w:tab/>
      </w:r>
      <w:r w:rsidR="00525D92" w:rsidRPr="00795D7A">
        <w:rPr>
          <w:b/>
          <w:sz w:val="24"/>
          <w:szCs w:val="24"/>
        </w:rPr>
        <w:tab/>
      </w:r>
      <w:r w:rsidR="00525D92" w:rsidRPr="00795D7A">
        <w:rPr>
          <w:b/>
          <w:sz w:val="24"/>
          <w:szCs w:val="24"/>
        </w:rPr>
        <w:tab/>
      </w:r>
      <w:r w:rsidR="00AE4F97" w:rsidRPr="00795D7A">
        <w:rPr>
          <w:b/>
          <w:sz w:val="24"/>
          <w:szCs w:val="24"/>
        </w:rPr>
        <w:tab/>
      </w:r>
      <w:r w:rsidR="00AE4F97" w:rsidRPr="00795D7A">
        <w:rPr>
          <w:b/>
          <w:sz w:val="24"/>
          <w:szCs w:val="24"/>
        </w:rPr>
        <w:tab/>
      </w:r>
      <w:r w:rsidR="00AE4F97" w:rsidRPr="00795D7A">
        <w:rPr>
          <w:b/>
          <w:sz w:val="24"/>
          <w:szCs w:val="24"/>
        </w:rPr>
        <w:tab/>
      </w:r>
      <w:r w:rsidR="007E3A67" w:rsidRPr="00795D7A">
        <w:rPr>
          <w:b/>
          <w:sz w:val="24"/>
          <w:szCs w:val="24"/>
        </w:rPr>
        <w:t>MODALITE</w:t>
      </w:r>
      <w:r w:rsidR="00B1187B" w:rsidRPr="00795D7A">
        <w:rPr>
          <w:b/>
          <w:sz w:val="24"/>
          <w:szCs w:val="24"/>
        </w:rPr>
        <w:t>S</w:t>
      </w:r>
      <w:r w:rsidR="007E3A67" w:rsidRPr="00795D7A">
        <w:rPr>
          <w:b/>
          <w:sz w:val="24"/>
          <w:szCs w:val="24"/>
        </w:rPr>
        <w:tab/>
      </w:r>
      <w:r w:rsidR="007E3A67" w:rsidRPr="00795D7A">
        <w:rPr>
          <w:b/>
          <w:sz w:val="24"/>
          <w:szCs w:val="24"/>
        </w:rPr>
        <w:tab/>
      </w:r>
    </w:p>
    <w:tbl>
      <w:tblPr>
        <w:tblStyle w:val="Grilledutableau"/>
        <w:tblW w:w="10314" w:type="dxa"/>
        <w:jc w:val="center"/>
        <w:tblLook w:val="05A0" w:firstRow="1" w:lastRow="0" w:firstColumn="1" w:lastColumn="1" w:noHBand="0" w:noVBand="1"/>
      </w:tblPr>
      <w:tblGrid>
        <w:gridCol w:w="4219"/>
        <w:gridCol w:w="2693"/>
        <w:gridCol w:w="1843"/>
        <w:gridCol w:w="1559"/>
      </w:tblGrid>
      <w:tr w:rsidR="009152F1" w:rsidRPr="002D36EF" w14:paraId="50ED4C08" w14:textId="77777777" w:rsidTr="00795D7A">
        <w:trPr>
          <w:jc w:val="center"/>
        </w:trPr>
        <w:tc>
          <w:tcPr>
            <w:tcW w:w="4219" w:type="dxa"/>
          </w:tcPr>
          <w:p w14:paraId="6B6001E1" w14:textId="77777777" w:rsidR="00614DE0" w:rsidRPr="00795D7A" w:rsidRDefault="009152F1" w:rsidP="00614DE0">
            <w:pPr>
              <w:pStyle w:val="Paragraphedeliste"/>
              <w:numPr>
                <w:ilvl w:val="0"/>
                <w:numId w:val="8"/>
              </w:numPr>
              <w:rPr>
                <w:b/>
                <w:sz w:val="16"/>
                <w:szCs w:val="16"/>
              </w:rPr>
            </w:pPr>
            <w:r w:rsidRPr="00795D7A">
              <w:rPr>
                <w:b/>
                <w:sz w:val="16"/>
                <w:szCs w:val="16"/>
              </w:rPr>
              <w:t xml:space="preserve">Locaux d’habitation nus </w:t>
            </w:r>
            <w:r w:rsidR="001F7EB4" w:rsidRPr="00795D7A">
              <w:rPr>
                <w:b/>
                <w:sz w:val="16"/>
                <w:szCs w:val="16"/>
              </w:rPr>
              <w:t>et</w:t>
            </w:r>
            <w:r w:rsidRPr="00795D7A">
              <w:rPr>
                <w:b/>
                <w:sz w:val="16"/>
                <w:szCs w:val="16"/>
              </w:rPr>
              <w:t xml:space="preserve"> meublés (soumis à la loi du 6 juillet 1989, art.5) </w:t>
            </w:r>
          </w:p>
          <w:p w14:paraId="5D350641" w14:textId="77777777" w:rsidR="009152F1" w:rsidRPr="00795D7A" w:rsidRDefault="009152F1" w:rsidP="00614DE0">
            <w:pPr>
              <w:pStyle w:val="Paragraphedeliste"/>
              <w:rPr>
                <w:sz w:val="16"/>
                <w:szCs w:val="16"/>
              </w:rPr>
            </w:pPr>
            <w:r w:rsidRPr="00795D7A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="00614DE0" w:rsidRPr="00795D7A">
              <w:rPr>
                <w:b/>
                <w:sz w:val="16"/>
                <w:szCs w:val="16"/>
              </w:rPr>
              <w:t>charge</w:t>
            </w:r>
            <w:proofErr w:type="gramEnd"/>
            <w:r w:rsidR="00614DE0" w:rsidRPr="00795D7A">
              <w:rPr>
                <w:b/>
                <w:sz w:val="16"/>
                <w:szCs w:val="16"/>
              </w:rPr>
              <w:t xml:space="preserve"> propriétaire</w:t>
            </w:r>
            <w:r w:rsidRPr="00795D7A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  <w:p w14:paraId="563DCCA5" w14:textId="77777777" w:rsidR="009152F1" w:rsidRPr="00795D7A" w:rsidRDefault="009152F1" w:rsidP="002055C8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95D7A">
              <w:rPr>
                <w:sz w:val="16"/>
                <w:szCs w:val="16"/>
              </w:rPr>
              <w:t xml:space="preserve">Entremise et négociation </w:t>
            </w:r>
            <w:proofErr w:type="gramStart"/>
            <w:r w:rsidRPr="00795D7A">
              <w:rPr>
                <w:sz w:val="16"/>
                <w:szCs w:val="16"/>
              </w:rPr>
              <w:t xml:space="preserve">   </w:t>
            </w:r>
            <w:r w:rsidR="002055C8" w:rsidRPr="00795D7A">
              <w:rPr>
                <w:sz w:val="16"/>
                <w:szCs w:val="16"/>
              </w:rPr>
              <w:t>(</w:t>
            </w:r>
            <w:proofErr w:type="gramEnd"/>
            <w:r w:rsidR="002055C8" w:rsidRPr="00795D7A">
              <w:rPr>
                <w:sz w:val="16"/>
                <w:szCs w:val="16"/>
              </w:rPr>
              <w:t>sur loyer hors charges)</w:t>
            </w:r>
            <w:r w:rsidRPr="00795D7A">
              <w:rPr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B866" w14:textId="77777777" w:rsidR="009152F1" w:rsidRPr="00795D7A" w:rsidRDefault="009152F1" w:rsidP="00EE4404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95D7A">
              <w:rPr>
                <w:sz w:val="16"/>
                <w:szCs w:val="16"/>
              </w:rPr>
              <w:t>Studio/F1</w:t>
            </w:r>
          </w:p>
          <w:p w14:paraId="170EEE75" w14:textId="77777777" w:rsidR="009152F1" w:rsidRPr="00795D7A" w:rsidRDefault="009152F1" w:rsidP="00EE4404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95D7A">
              <w:rPr>
                <w:sz w:val="16"/>
                <w:szCs w:val="16"/>
              </w:rPr>
              <w:t>F2</w:t>
            </w:r>
          </w:p>
          <w:p w14:paraId="32DECA55" w14:textId="77777777" w:rsidR="009152F1" w:rsidRPr="00795D7A" w:rsidRDefault="009152F1" w:rsidP="00EE4404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95D7A">
              <w:rPr>
                <w:sz w:val="16"/>
                <w:szCs w:val="16"/>
              </w:rPr>
              <w:t>F3</w:t>
            </w:r>
          </w:p>
          <w:p w14:paraId="2804F1D4" w14:textId="77777777" w:rsidR="009152F1" w:rsidRPr="00795D7A" w:rsidRDefault="009152F1" w:rsidP="002055C8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95D7A">
              <w:rPr>
                <w:sz w:val="16"/>
                <w:szCs w:val="16"/>
              </w:rPr>
              <w:t>F4 et plus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0869" w14:textId="77777777" w:rsidR="0035201E" w:rsidRPr="00795D7A" w:rsidRDefault="0035201E" w:rsidP="0035201E">
            <w:pPr>
              <w:tabs>
                <w:tab w:val="left" w:pos="884"/>
              </w:tabs>
              <w:ind w:right="33"/>
              <w:jc w:val="center"/>
              <w:rPr>
                <w:sz w:val="16"/>
                <w:szCs w:val="16"/>
              </w:rPr>
            </w:pPr>
          </w:p>
          <w:p w14:paraId="75559F66" w14:textId="77777777" w:rsidR="0035201E" w:rsidRPr="00795D7A" w:rsidRDefault="0035201E" w:rsidP="0035201E">
            <w:pPr>
              <w:tabs>
                <w:tab w:val="left" w:pos="884"/>
              </w:tabs>
              <w:ind w:right="33"/>
              <w:jc w:val="center"/>
              <w:rPr>
                <w:sz w:val="16"/>
                <w:szCs w:val="16"/>
              </w:rPr>
            </w:pPr>
          </w:p>
          <w:p w14:paraId="70D10489" w14:textId="77777777" w:rsidR="009F557F" w:rsidRPr="00795D7A" w:rsidRDefault="0047190A" w:rsidP="0035201E">
            <w:pPr>
              <w:tabs>
                <w:tab w:val="left" w:pos="884"/>
              </w:tabs>
              <w:ind w:right="33"/>
              <w:jc w:val="center"/>
              <w:rPr>
                <w:sz w:val="16"/>
                <w:szCs w:val="16"/>
              </w:rPr>
            </w:pPr>
            <w:r w:rsidRPr="00795D7A">
              <w:rPr>
                <w:sz w:val="16"/>
                <w:szCs w:val="16"/>
              </w:rPr>
              <w:t>1</w:t>
            </w:r>
            <w:r w:rsidR="0035201E" w:rsidRPr="00795D7A">
              <w:rPr>
                <w:sz w:val="16"/>
                <w:szCs w:val="16"/>
              </w:rPr>
              <w:t>5</w:t>
            </w:r>
            <w:r w:rsidRPr="00795D7A">
              <w:rPr>
                <w:sz w:val="16"/>
                <w:szCs w:val="16"/>
              </w:rPr>
              <w:t xml:space="preserve">0 </w:t>
            </w:r>
            <w:r w:rsidR="009F557F" w:rsidRPr="00795D7A">
              <w:rPr>
                <w:sz w:val="16"/>
                <w:szCs w:val="16"/>
              </w:rPr>
              <w:t>€</w:t>
            </w:r>
          </w:p>
          <w:p w14:paraId="1DA7FEF9" w14:textId="77777777" w:rsidR="009152F1" w:rsidRPr="00795D7A" w:rsidRDefault="009152F1" w:rsidP="0035201E">
            <w:pPr>
              <w:tabs>
                <w:tab w:val="left" w:pos="1343"/>
              </w:tabs>
              <w:jc w:val="center"/>
              <w:rPr>
                <w:sz w:val="16"/>
                <w:szCs w:val="16"/>
              </w:rPr>
            </w:pPr>
          </w:p>
        </w:tc>
      </w:tr>
      <w:tr w:rsidR="00FE45E0" w:rsidRPr="002D36EF" w14:paraId="482E6549" w14:textId="77777777" w:rsidTr="00795D7A">
        <w:trPr>
          <w:jc w:val="center"/>
        </w:trPr>
        <w:tc>
          <w:tcPr>
            <w:tcW w:w="4219" w:type="dxa"/>
          </w:tcPr>
          <w:p w14:paraId="3A8AA3E0" w14:textId="77777777" w:rsidR="00FE45E0" w:rsidRPr="00795D7A" w:rsidRDefault="00FE45E0" w:rsidP="007E3A67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95D7A">
              <w:rPr>
                <w:sz w:val="16"/>
                <w:szCs w:val="16"/>
              </w:rPr>
              <w:t>Visite, constitution du dossier du locataire, rédaction du bail**</w:t>
            </w:r>
          </w:p>
          <w:p w14:paraId="73BDA176" w14:textId="77777777" w:rsidR="00FE45E0" w:rsidRPr="00795D7A" w:rsidRDefault="00FE45E0" w:rsidP="007E3A67">
            <w:pPr>
              <w:pStyle w:val="Paragraphedeliste"/>
              <w:ind w:left="502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CE82AF2" w14:textId="77777777" w:rsidR="00C16F22" w:rsidRPr="00795D7A" w:rsidRDefault="00C16F22" w:rsidP="00C16F22">
            <w:pPr>
              <w:pStyle w:val="Paragraphedeliste"/>
              <w:ind w:left="502"/>
              <w:rPr>
                <w:sz w:val="16"/>
                <w:szCs w:val="16"/>
              </w:rPr>
            </w:pPr>
            <w:r w:rsidRPr="00795D7A">
              <w:rPr>
                <w:sz w:val="16"/>
                <w:szCs w:val="16"/>
              </w:rPr>
              <w:t>HORS ZONE TENDUE***</w:t>
            </w:r>
          </w:p>
          <w:p w14:paraId="01C46228" w14:textId="77777777" w:rsidR="00FE45E0" w:rsidRPr="00795D7A" w:rsidRDefault="00FE45E0" w:rsidP="00FE45E0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95D7A">
              <w:rPr>
                <w:sz w:val="16"/>
                <w:szCs w:val="16"/>
              </w:rPr>
              <w:t>8€/m²</w:t>
            </w:r>
          </w:p>
          <w:p w14:paraId="65F63CA5" w14:textId="77777777" w:rsidR="00FE45E0" w:rsidRPr="00795D7A" w:rsidRDefault="00FE45E0" w:rsidP="00A01C0C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95D7A">
              <w:rPr>
                <w:sz w:val="16"/>
                <w:szCs w:val="16"/>
              </w:rPr>
              <w:t>8€/m²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28174EA" w14:textId="77777777" w:rsidR="00FE45E0" w:rsidRPr="00795D7A" w:rsidRDefault="00FE45E0" w:rsidP="00FE45E0">
            <w:pPr>
              <w:rPr>
                <w:sz w:val="16"/>
                <w:szCs w:val="16"/>
              </w:rPr>
            </w:pPr>
            <w:r w:rsidRPr="00795D7A">
              <w:rPr>
                <w:sz w:val="16"/>
                <w:szCs w:val="16"/>
              </w:rPr>
              <w:t xml:space="preserve">ZONE </w:t>
            </w:r>
            <w:r w:rsidR="00C16F22" w:rsidRPr="00795D7A">
              <w:rPr>
                <w:sz w:val="16"/>
                <w:szCs w:val="16"/>
              </w:rPr>
              <w:t>TENDUE***</w:t>
            </w:r>
          </w:p>
          <w:p w14:paraId="2B6EFFDD" w14:textId="77777777" w:rsidR="00FE45E0" w:rsidRPr="00795D7A" w:rsidRDefault="00C16F22" w:rsidP="00FE45E0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95D7A">
              <w:rPr>
                <w:sz w:val="16"/>
                <w:szCs w:val="16"/>
              </w:rPr>
              <w:t>10</w:t>
            </w:r>
            <w:r w:rsidR="00FE45E0" w:rsidRPr="00795D7A">
              <w:rPr>
                <w:sz w:val="16"/>
                <w:szCs w:val="16"/>
              </w:rPr>
              <w:t>€/m²</w:t>
            </w:r>
          </w:p>
          <w:p w14:paraId="5C5A865E" w14:textId="77777777" w:rsidR="00FE45E0" w:rsidRPr="00795D7A" w:rsidRDefault="00C16F22" w:rsidP="00FE45E0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95D7A">
              <w:rPr>
                <w:sz w:val="16"/>
                <w:szCs w:val="16"/>
              </w:rPr>
              <w:t>10</w:t>
            </w:r>
            <w:r w:rsidR="00FE45E0" w:rsidRPr="00795D7A">
              <w:rPr>
                <w:sz w:val="16"/>
                <w:szCs w:val="16"/>
              </w:rPr>
              <w:t>€/m²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7E1B01F" w14:textId="77777777" w:rsidR="00FE45E0" w:rsidRPr="00795D7A" w:rsidRDefault="00794A3B" w:rsidP="0035201E">
            <w:pPr>
              <w:jc w:val="center"/>
              <w:rPr>
                <w:sz w:val="16"/>
                <w:szCs w:val="16"/>
              </w:rPr>
            </w:pPr>
            <w:r w:rsidRPr="00795D7A">
              <w:rPr>
                <w:sz w:val="16"/>
                <w:szCs w:val="16"/>
              </w:rPr>
              <w:t>Chacune des parties</w:t>
            </w:r>
          </w:p>
        </w:tc>
      </w:tr>
      <w:tr w:rsidR="00FE45E0" w:rsidRPr="002D36EF" w14:paraId="094DFEB3" w14:textId="77777777" w:rsidTr="00795D7A">
        <w:trPr>
          <w:jc w:val="center"/>
        </w:trPr>
        <w:tc>
          <w:tcPr>
            <w:tcW w:w="4219" w:type="dxa"/>
          </w:tcPr>
          <w:p w14:paraId="36F07B0F" w14:textId="77777777" w:rsidR="00FE45E0" w:rsidRPr="00795D7A" w:rsidRDefault="00FE45E0" w:rsidP="00AE4F97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95D7A">
              <w:rPr>
                <w:sz w:val="16"/>
                <w:szCs w:val="16"/>
              </w:rPr>
              <w:t>Etat des lieux location vide**</w:t>
            </w:r>
          </w:p>
          <w:p w14:paraId="42ADCA9C" w14:textId="77777777" w:rsidR="00FE45E0" w:rsidRPr="00795D7A" w:rsidRDefault="00FE45E0" w:rsidP="007E3A67">
            <w:pPr>
              <w:pStyle w:val="Paragraphedeliste"/>
              <w:ind w:left="502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042AC8C" w14:textId="77777777" w:rsidR="00FE45E0" w:rsidRPr="00795D7A" w:rsidRDefault="00C16F22" w:rsidP="00C16F22">
            <w:pPr>
              <w:pStyle w:val="Paragraphedeliste"/>
              <w:ind w:left="502"/>
              <w:rPr>
                <w:sz w:val="16"/>
                <w:szCs w:val="16"/>
              </w:rPr>
            </w:pPr>
            <w:r w:rsidRPr="00795D7A">
              <w:rPr>
                <w:sz w:val="16"/>
                <w:szCs w:val="16"/>
              </w:rPr>
              <w:t>HORS ZONE TENDUE***</w:t>
            </w:r>
          </w:p>
          <w:p w14:paraId="38E24396" w14:textId="77777777" w:rsidR="00FE45E0" w:rsidRPr="00795D7A" w:rsidRDefault="00FE45E0" w:rsidP="00A01C0C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95D7A">
              <w:rPr>
                <w:sz w:val="16"/>
                <w:szCs w:val="16"/>
              </w:rPr>
              <w:t>3€/m²</w:t>
            </w:r>
          </w:p>
          <w:p w14:paraId="5B47AB54" w14:textId="77777777" w:rsidR="00FE45E0" w:rsidRPr="00795D7A" w:rsidRDefault="00FE45E0" w:rsidP="00A01C0C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95D7A">
              <w:rPr>
                <w:sz w:val="16"/>
                <w:szCs w:val="16"/>
              </w:rPr>
              <w:t>3€/m²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784AD8C" w14:textId="77777777" w:rsidR="00FE45E0" w:rsidRPr="00795D7A" w:rsidRDefault="00C16F22">
            <w:pPr>
              <w:rPr>
                <w:sz w:val="16"/>
                <w:szCs w:val="16"/>
              </w:rPr>
            </w:pPr>
            <w:r w:rsidRPr="00795D7A">
              <w:rPr>
                <w:sz w:val="16"/>
                <w:szCs w:val="16"/>
              </w:rPr>
              <w:t>ZONE TENDUE***</w:t>
            </w:r>
          </w:p>
          <w:p w14:paraId="6802D39C" w14:textId="77777777" w:rsidR="00FE45E0" w:rsidRPr="00795D7A" w:rsidRDefault="00FE45E0" w:rsidP="00FE45E0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95D7A">
              <w:rPr>
                <w:sz w:val="16"/>
                <w:szCs w:val="16"/>
              </w:rPr>
              <w:t>3€/m²</w:t>
            </w:r>
          </w:p>
          <w:p w14:paraId="4F7CFC42" w14:textId="77777777" w:rsidR="00FE45E0" w:rsidRPr="00795D7A" w:rsidRDefault="00FE45E0" w:rsidP="00FE45E0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95D7A">
              <w:rPr>
                <w:sz w:val="16"/>
                <w:szCs w:val="16"/>
              </w:rPr>
              <w:t>3€/m²</w:t>
            </w:r>
          </w:p>
        </w:tc>
        <w:tc>
          <w:tcPr>
            <w:tcW w:w="1559" w:type="dxa"/>
          </w:tcPr>
          <w:p w14:paraId="08E66219" w14:textId="77777777" w:rsidR="00FE45E0" w:rsidRPr="00795D7A" w:rsidRDefault="00794A3B" w:rsidP="0035201E">
            <w:pPr>
              <w:jc w:val="center"/>
              <w:rPr>
                <w:sz w:val="16"/>
                <w:szCs w:val="16"/>
              </w:rPr>
            </w:pPr>
            <w:r w:rsidRPr="00795D7A">
              <w:rPr>
                <w:sz w:val="16"/>
                <w:szCs w:val="16"/>
              </w:rPr>
              <w:t>Chacune des parties</w:t>
            </w:r>
          </w:p>
        </w:tc>
      </w:tr>
      <w:tr w:rsidR="00FE45E0" w:rsidRPr="002D36EF" w14:paraId="06F295A4" w14:textId="77777777" w:rsidTr="00795D7A">
        <w:trPr>
          <w:jc w:val="center"/>
        </w:trPr>
        <w:tc>
          <w:tcPr>
            <w:tcW w:w="4219" w:type="dxa"/>
            <w:tcBorders>
              <w:right w:val="single" w:sz="4" w:space="0" w:color="auto"/>
            </w:tcBorders>
          </w:tcPr>
          <w:p w14:paraId="1030D38D" w14:textId="77777777" w:rsidR="00FE45E0" w:rsidRPr="00795D7A" w:rsidRDefault="002055C8" w:rsidP="002055C8">
            <w:pPr>
              <w:pStyle w:val="Paragraphedeliste"/>
              <w:ind w:left="0"/>
              <w:rPr>
                <w:sz w:val="16"/>
                <w:szCs w:val="16"/>
              </w:rPr>
            </w:pPr>
            <w:r w:rsidRPr="00795D7A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353FF577" wp14:editId="71B8A0A2">
                  <wp:extent cx="85090" cy="85090"/>
                  <wp:effectExtent l="0" t="0" r="0" b="0"/>
                  <wp:docPr id="3" name="Image 3" descr="BD1026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D1026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8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5D7A">
              <w:rPr>
                <w:sz w:val="16"/>
                <w:szCs w:val="16"/>
              </w:rPr>
              <w:t xml:space="preserve"> </w:t>
            </w:r>
            <w:r w:rsidR="00794A3B" w:rsidRPr="00795D7A">
              <w:rPr>
                <w:b/>
                <w:sz w:val="16"/>
                <w:szCs w:val="16"/>
              </w:rPr>
              <w:t>Bail de droit commun</w:t>
            </w:r>
          </w:p>
          <w:p w14:paraId="3C307661" w14:textId="77777777" w:rsidR="00FE45E0" w:rsidRPr="00795D7A" w:rsidRDefault="00FE45E0" w:rsidP="007E3A67">
            <w:pPr>
              <w:pStyle w:val="Paragraphedeliste"/>
              <w:ind w:left="502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3A3CE2" w14:textId="77777777" w:rsidR="00FE45E0" w:rsidRPr="00795D7A" w:rsidRDefault="002055C8" w:rsidP="0035201E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95D7A">
              <w:rPr>
                <w:sz w:val="16"/>
                <w:szCs w:val="16"/>
              </w:rPr>
              <w:t>1</w:t>
            </w:r>
            <w:r w:rsidR="0035201E" w:rsidRPr="00795D7A">
              <w:rPr>
                <w:sz w:val="16"/>
                <w:szCs w:val="16"/>
              </w:rPr>
              <w:t>2</w:t>
            </w:r>
            <w:r w:rsidRPr="00795D7A">
              <w:rPr>
                <w:sz w:val="16"/>
                <w:szCs w:val="16"/>
              </w:rPr>
              <w:t>%</w:t>
            </w:r>
            <w:r w:rsidR="0035201E" w:rsidRPr="00795D7A">
              <w:rPr>
                <w:sz w:val="16"/>
                <w:szCs w:val="16"/>
              </w:rPr>
              <w:t xml:space="preserve"> du loyer annuel hors charges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E752F" w14:textId="77777777" w:rsidR="00FE45E0" w:rsidRPr="00795D7A" w:rsidRDefault="00FE45E0" w:rsidP="002055C8">
            <w:pPr>
              <w:pStyle w:val="Paragraphedeliste"/>
              <w:ind w:left="502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2223FB3" w14:textId="77777777" w:rsidR="00FE45E0" w:rsidRPr="00795D7A" w:rsidRDefault="00794A3B" w:rsidP="0035201E">
            <w:pPr>
              <w:jc w:val="center"/>
              <w:rPr>
                <w:sz w:val="16"/>
                <w:szCs w:val="16"/>
              </w:rPr>
            </w:pPr>
            <w:r w:rsidRPr="00795D7A">
              <w:rPr>
                <w:sz w:val="16"/>
                <w:szCs w:val="16"/>
              </w:rPr>
              <w:t>Chacune des parties</w:t>
            </w:r>
          </w:p>
        </w:tc>
      </w:tr>
      <w:tr w:rsidR="00FE45E0" w:rsidRPr="002D36EF" w14:paraId="19FB40D2" w14:textId="77777777" w:rsidTr="00795D7A">
        <w:trPr>
          <w:jc w:val="center"/>
        </w:trPr>
        <w:tc>
          <w:tcPr>
            <w:tcW w:w="4219" w:type="dxa"/>
            <w:tcBorders>
              <w:right w:val="single" w:sz="4" w:space="0" w:color="auto"/>
            </w:tcBorders>
          </w:tcPr>
          <w:p w14:paraId="23635F5D" w14:textId="67DB190F" w:rsidR="00FE45E0" w:rsidRPr="00795D7A" w:rsidRDefault="00BD235F" w:rsidP="00B944F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2F74EDA" wp14:editId="635FA8C9">
                  <wp:extent cx="85725" cy="85725"/>
                  <wp:effectExtent l="0" t="0" r="9525" b="9525"/>
                  <wp:docPr id="47992457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45E0" w:rsidRPr="00795D7A">
              <w:rPr>
                <w:sz w:val="16"/>
                <w:szCs w:val="16"/>
              </w:rPr>
              <w:t xml:space="preserve"> </w:t>
            </w:r>
            <w:r w:rsidR="00FE45E0" w:rsidRPr="00795D7A">
              <w:rPr>
                <w:b/>
                <w:sz w:val="16"/>
                <w:szCs w:val="16"/>
              </w:rPr>
              <w:t>Locaux commerciaux</w:t>
            </w:r>
          </w:p>
          <w:p w14:paraId="364E41C3" w14:textId="77777777" w:rsidR="00FE45E0" w:rsidRPr="00795D7A" w:rsidRDefault="00FE45E0" w:rsidP="00B944F3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95D7A">
              <w:rPr>
                <w:sz w:val="16"/>
                <w:szCs w:val="16"/>
              </w:rPr>
              <w:t xml:space="preserve">Négociation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3D9A8C" w14:textId="77777777" w:rsidR="00FE45E0" w:rsidRPr="00795D7A" w:rsidRDefault="00FE45E0" w:rsidP="002055C8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95D7A">
              <w:rPr>
                <w:sz w:val="16"/>
                <w:szCs w:val="16"/>
              </w:rPr>
              <w:t>20</w:t>
            </w:r>
            <w:r w:rsidR="002055C8" w:rsidRPr="00795D7A">
              <w:rPr>
                <w:sz w:val="16"/>
                <w:szCs w:val="16"/>
              </w:rPr>
              <w:t>%</w:t>
            </w:r>
            <w:r w:rsidR="0035201E" w:rsidRPr="00795D7A">
              <w:rPr>
                <w:sz w:val="16"/>
                <w:szCs w:val="16"/>
              </w:rPr>
              <w:t xml:space="preserve"> du loyer annuel hors charges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EDC5B" w14:textId="77777777" w:rsidR="00FE45E0" w:rsidRPr="00795D7A" w:rsidRDefault="00FE45E0" w:rsidP="00C16F22">
            <w:pPr>
              <w:pStyle w:val="Paragraphedeliste"/>
              <w:ind w:left="502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B384D53" w14:textId="77777777" w:rsidR="00FE45E0" w:rsidRPr="00795D7A" w:rsidRDefault="0035201E" w:rsidP="0035201E">
            <w:pPr>
              <w:jc w:val="center"/>
              <w:rPr>
                <w:sz w:val="16"/>
                <w:szCs w:val="16"/>
              </w:rPr>
            </w:pPr>
            <w:r w:rsidRPr="00795D7A">
              <w:rPr>
                <w:sz w:val="16"/>
                <w:szCs w:val="16"/>
              </w:rPr>
              <w:t>Charges locataire</w:t>
            </w:r>
          </w:p>
        </w:tc>
      </w:tr>
      <w:tr w:rsidR="00FE45E0" w:rsidRPr="002D36EF" w14:paraId="20672E93" w14:textId="77777777" w:rsidTr="00795D7A">
        <w:trPr>
          <w:jc w:val="center"/>
        </w:trPr>
        <w:tc>
          <w:tcPr>
            <w:tcW w:w="4219" w:type="dxa"/>
            <w:tcBorders>
              <w:right w:val="single" w:sz="4" w:space="0" w:color="auto"/>
            </w:tcBorders>
          </w:tcPr>
          <w:p w14:paraId="56F27FB2" w14:textId="499ED06C" w:rsidR="00FE45E0" w:rsidRPr="00795D7A" w:rsidRDefault="00BD235F" w:rsidP="00B944F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498DF87" wp14:editId="3BE13443">
                  <wp:extent cx="85725" cy="85725"/>
                  <wp:effectExtent l="0" t="0" r="9525" b="9525"/>
                  <wp:docPr id="91483576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45E0" w:rsidRPr="00795D7A">
              <w:rPr>
                <w:sz w:val="16"/>
                <w:szCs w:val="16"/>
              </w:rPr>
              <w:t xml:space="preserve"> </w:t>
            </w:r>
            <w:r w:rsidR="00FE45E0" w:rsidRPr="00795D7A">
              <w:rPr>
                <w:b/>
                <w:sz w:val="16"/>
                <w:szCs w:val="16"/>
              </w:rPr>
              <w:t>Locaux professionnels</w:t>
            </w:r>
          </w:p>
          <w:p w14:paraId="3019AD7A" w14:textId="77777777" w:rsidR="00FE45E0" w:rsidRPr="00795D7A" w:rsidRDefault="00FE45E0" w:rsidP="00B944F3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95D7A">
              <w:rPr>
                <w:sz w:val="16"/>
                <w:szCs w:val="16"/>
              </w:rPr>
              <w:t xml:space="preserve">Négociation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20E4AE" w14:textId="77777777" w:rsidR="00FE45E0" w:rsidRPr="00795D7A" w:rsidRDefault="00FE45E0" w:rsidP="002055C8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95D7A">
              <w:rPr>
                <w:sz w:val="16"/>
                <w:szCs w:val="16"/>
              </w:rPr>
              <w:t>20</w:t>
            </w:r>
            <w:r w:rsidR="002055C8" w:rsidRPr="00795D7A">
              <w:rPr>
                <w:sz w:val="16"/>
                <w:szCs w:val="16"/>
              </w:rPr>
              <w:t>%</w:t>
            </w:r>
            <w:r w:rsidR="0035201E" w:rsidRPr="00795D7A">
              <w:rPr>
                <w:sz w:val="16"/>
                <w:szCs w:val="16"/>
              </w:rPr>
              <w:t xml:space="preserve"> du loyer annuel hors charges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1CC5D" w14:textId="77777777" w:rsidR="00FE45E0" w:rsidRPr="00795D7A" w:rsidRDefault="00FE45E0" w:rsidP="00C16F22">
            <w:pPr>
              <w:pStyle w:val="Paragraphedeliste"/>
              <w:ind w:left="502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339EDDE" w14:textId="77777777" w:rsidR="00FE45E0" w:rsidRPr="00795D7A" w:rsidRDefault="0035201E" w:rsidP="0035201E">
            <w:pPr>
              <w:jc w:val="center"/>
              <w:rPr>
                <w:sz w:val="16"/>
                <w:szCs w:val="16"/>
              </w:rPr>
            </w:pPr>
            <w:r w:rsidRPr="00795D7A">
              <w:rPr>
                <w:sz w:val="16"/>
                <w:szCs w:val="16"/>
              </w:rPr>
              <w:t>Charges locataire</w:t>
            </w:r>
          </w:p>
        </w:tc>
      </w:tr>
      <w:tr w:rsidR="006A5DAC" w:rsidRPr="00DB5989" w14:paraId="6D47C9D6" w14:textId="77777777" w:rsidTr="00795D7A">
        <w:trPr>
          <w:trHeight w:val="509"/>
          <w:jc w:val="center"/>
        </w:trPr>
        <w:tc>
          <w:tcPr>
            <w:tcW w:w="4219" w:type="dxa"/>
            <w:tcBorders>
              <w:right w:val="single" w:sz="4" w:space="0" w:color="auto"/>
            </w:tcBorders>
          </w:tcPr>
          <w:p w14:paraId="31727779" w14:textId="77777777" w:rsidR="006A5DAC" w:rsidRPr="00795D7A" w:rsidRDefault="006A5DAC" w:rsidP="00B944F3">
            <w:pPr>
              <w:rPr>
                <w:sz w:val="16"/>
                <w:szCs w:val="16"/>
              </w:rPr>
            </w:pPr>
            <w:r w:rsidRPr="00795D7A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27C4322F" wp14:editId="2CC5FD88">
                  <wp:extent cx="85090" cy="85090"/>
                  <wp:effectExtent l="0" t="0" r="0" b="0"/>
                  <wp:docPr id="31" name="Image 31" descr="C:\Program Files (x86)\Microsoft Office\MEDIA\OFFICE14\Bullets\BD10264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" descr="C:\Program Files (x86)\Microsoft Office\MEDIA\OFFICE14\Bullets\BD10264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8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5D7A">
              <w:rPr>
                <w:sz w:val="16"/>
                <w:szCs w:val="16"/>
              </w:rPr>
              <w:t xml:space="preserve"> </w:t>
            </w:r>
            <w:r w:rsidRPr="00795D7A">
              <w:rPr>
                <w:b/>
                <w:sz w:val="16"/>
                <w:szCs w:val="16"/>
              </w:rPr>
              <w:t>Autres locaux (garage, entrepôt</w:t>
            </w:r>
            <w:r w:rsidR="00167620" w:rsidRPr="00795D7A">
              <w:rPr>
                <w:b/>
                <w:sz w:val="16"/>
                <w:szCs w:val="16"/>
              </w:rPr>
              <w:t>, box, parking</w:t>
            </w:r>
            <w:r w:rsidRPr="00795D7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2E08" w14:textId="77777777" w:rsidR="006A5DAC" w:rsidRPr="00795D7A" w:rsidRDefault="0035201E" w:rsidP="002055C8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95D7A">
              <w:rPr>
                <w:sz w:val="16"/>
                <w:szCs w:val="16"/>
              </w:rPr>
              <w:t>20% du loyer annuel hors charges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B18B0EA" w14:textId="77777777" w:rsidR="006A5DAC" w:rsidRPr="00795D7A" w:rsidRDefault="0035201E" w:rsidP="0035201E">
            <w:pPr>
              <w:jc w:val="center"/>
              <w:rPr>
                <w:sz w:val="16"/>
                <w:szCs w:val="16"/>
              </w:rPr>
            </w:pPr>
            <w:r w:rsidRPr="00795D7A">
              <w:rPr>
                <w:sz w:val="16"/>
                <w:szCs w:val="16"/>
              </w:rPr>
              <w:t>Charges locataire</w:t>
            </w:r>
          </w:p>
        </w:tc>
      </w:tr>
    </w:tbl>
    <w:p w14:paraId="761705DC" w14:textId="77777777" w:rsidR="00A35B1A" w:rsidRDefault="00A35B1A" w:rsidP="00A35B1A">
      <w:pPr>
        <w:rPr>
          <w:sz w:val="16"/>
          <w:szCs w:val="16"/>
        </w:rPr>
      </w:pPr>
    </w:p>
    <w:p w14:paraId="6C48B125" w14:textId="77777777" w:rsidR="00217B0F" w:rsidRPr="0091517D" w:rsidRDefault="00217B0F" w:rsidP="00525D92">
      <w:pPr>
        <w:tabs>
          <w:tab w:val="left" w:pos="1890"/>
        </w:tabs>
        <w:ind w:left="-284"/>
        <w:jc w:val="center"/>
        <w:rPr>
          <w:rFonts w:eastAsia="Times New Roman" w:cs="Arial"/>
          <w:b/>
          <w:i/>
          <w:color w:val="D20024"/>
          <w:lang w:eastAsia="fr-FR"/>
        </w:rPr>
      </w:pPr>
      <w:r w:rsidRPr="0091517D">
        <w:rPr>
          <w:rFonts w:eastAsia="Times New Roman" w:cs="Arial"/>
          <w:b/>
          <w:i/>
          <w:color w:val="D20024"/>
          <w:lang w:eastAsia="fr-FR"/>
        </w:rPr>
        <w:t>En cas de délégation de mandat, les honoraires applicables sont ceux de l’agence ayant reçu le mandat initial.</w:t>
      </w:r>
    </w:p>
    <w:p w14:paraId="3BC0CBC2" w14:textId="77777777" w:rsidR="00217B0F" w:rsidRPr="00FD161D" w:rsidRDefault="0091517D" w:rsidP="00525D92">
      <w:pPr>
        <w:pStyle w:val="Paragraphedeliste"/>
        <w:numPr>
          <w:ilvl w:val="0"/>
          <w:numId w:val="3"/>
        </w:numPr>
        <w:jc w:val="center"/>
        <w:rPr>
          <w:sz w:val="16"/>
          <w:szCs w:val="16"/>
        </w:rPr>
      </w:pPr>
      <w:r>
        <w:t xml:space="preserve">Aucun honoraire et aucun frais ne sont dus avant la conclusion d’un </w:t>
      </w:r>
      <w:r w:rsidR="00FD161D">
        <w:t>contrat</w:t>
      </w:r>
      <w:r>
        <w:t>.</w:t>
      </w:r>
    </w:p>
    <w:p w14:paraId="6E5599EE" w14:textId="77777777" w:rsidR="00A35B1A" w:rsidRDefault="00A35B1A" w:rsidP="00525D92">
      <w:pPr>
        <w:jc w:val="center"/>
        <w:rPr>
          <w:sz w:val="16"/>
          <w:szCs w:val="16"/>
        </w:rPr>
      </w:pPr>
      <w:r w:rsidRPr="00F60336">
        <w:rPr>
          <w:sz w:val="16"/>
          <w:szCs w:val="16"/>
        </w:rPr>
        <w:t>*TVA en vigueur 20%</w:t>
      </w:r>
      <w:r>
        <w:rPr>
          <w:sz w:val="16"/>
          <w:szCs w:val="16"/>
        </w:rPr>
        <w:t xml:space="preserve"> incluse</w:t>
      </w:r>
    </w:p>
    <w:p w14:paraId="64FF3219" w14:textId="77777777" w:rsidR="00A35B1A" w:rsidRDefault="00B45803" w:rsidP="00525D9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** Le montant TTC imputé au </w:t>
      </w:r>
      <w:r w:rsidR="003559DA">
        <w:rPr>
          <w:sz w:val="16"/>
          <w:szCs w:val="16"/>
        </w:rPr>
        <w:t>locataire</w:t>
      </w:r>
      <w:r>
        <w:rPr>
          <w:sz w:val="16"/>
          <w:szCs w:val="16"/>
        </w:rPr>
        <w:t xml:space="preserve"> ne peut </w:t>
      </w:r>
      <w:r w:rsidR="003559DA">
        <w:rPr>
          <w:sz w:val="16"/>
          <w:szCs w:val="16"/>
        </w:rPr>
        <w:t>excéder</w:t>
      </w:r>
      <w:r>
        <w:rPr>
          <w:sz w:val="16"/>
          <w:szCs w:val="16"/>
        </w:rPr>
        <w:t xml:space="preserve"> celui imputé au bailleur et demeure inférieur ou égal à un plafond fixé par voie réglementaire</w:t>
      </w:r>
    </w:p>
    <w:p w14:paraId="2D31E5FD" w14:textId="77777777" w:rsidR="00B45803" w:rsidRDefault="00C16F22" w:rsidP="00525D9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*** </w:t>
      </w:r>
      <w:proofErr w:type="spellStart"/>
      <w:r w:rsidR="00375D5E">
        <w:rPr>
          <w:sz w:val="16"/>
          <w:szCs w:val="16"/>
        </w:rPr>
        <w:t>Crégy</w:t>
      </w:r>
      <w:proofErr w:type="spellEnd"/>
      <w:r w:rsidR="00375D5E">
        <w:rPr>
          <w:sz w:val="16"/>
          <w:szCs w:val="16"/>
        </w:rPr>
        <w:t xml:space="preserve"> Les Meaux</w:t>
      </w:r>
    </w:p>
    <w:p w14:paraId="32D76852" w14:textId="39B4AD69" w:rsidR="0042004E" w:rsidRDefault="00A35B1A" w:rsidP="00795D7A">
      <w:pPr>
        <w:jc w:val="center"/>
        <w:rPr>
          <w:sz w:val="16"/>
          <w:szCs w:val="16"/>
        </w:rPr>
      </w:pPr>
      <w:r>
        <w:rPr>
          <w:sz w:val="16"/>
          <w:szCs w:val="16"/>
        </w:rPr>
        <w:t>Siège sociale : 46 place de l’EGLISE – 60 330 LE Plessis Belleville –SARL au capital de 100 000€ N° T 131 délivrée par la préfecture de l’Oise –</w:t>
      </w:r>
      <w:r w:rsidR="0042004E">
        <w:rPr>
          <w:sz w:val="16"/>
          <w:szCs w:val="16"/>
        </w:rPr>
        <w:t xml:space="preserve"> Montant Garanties T 500 000 € - G 2 000 000 € - S 5 000 000 €</w:t>
      </w:r>
    </w:p>
    <w:p w14:paraId="6E50ECE1" w14:textId="322D5479" w:rsidR="00400DEA" w:rsidRPr="00400DEA" w:rsidRDefault="0042004E" w:rsidP="00795D7A">
      <w:pPr>
        <w:jc w:val="center"/>
        <w:rPr>
          <w:sz w:val="28"/>
          <w:szCs w:val="28"/>
        </w:rPr>
      </w:pPr>
      <w:r>
        <w:rPr>
          <w:sz w:val="16"/>
          <w:szCs w:val="16"/>
        </w:rPr>
        <w:lastRenderedPageBreak/>
        <w:t>G</w:t>
      </w:r>
      <w:r w:rsidR="00A35B1A">
        <w:rPr>
          <w:sz w:val="16"/>
          <w:szCs w:val="16"/>
        </w:rPr>
        <w:t>arantie : Caisse de garantie FNAIM - 89, Rue de la Boétie – 75 008 Paris RC Senlis B 317 613 438 APE 6831Z</w:t>
      </w:r>
    </w:p>
    <w:sectPr w:rsidR="00400DEA" w:rsidRPr="00400DEA" w:rsidSect="00795D7A">
      <w:footerReference w:type="default" r:id="rId11"/>
      <w:pgSz w:w="16838" w:h="11906" w:orient="landscape"/>
      <w:pgMar w:top="567" w:right="567" w:bottom="567" w:left="567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0C7944" w14:textId="77777777" w:rsidR="00691096" w:rsidRDefault="00691096" w:rsidP="00A35B1A">
      <w:r>
        <w:separator/>
      </w:r>
    </w:p>
  </w:endnote>
  <w:endnote w:type="continuationSeparator" w:id="0">
    <w:p w14:paraId="2459547E" w14:textId="77777777" w:rsidR="00691096" w:rsidRDefault="00691096" w:rsidP="00A3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EDD63" w14:textId="54D8EF99" w:rsidR="00A35B1A" w:rsidRDefault="00A35B1A" w:rsidP="00A35B1A">
    <w:pPr>
      <w:pStyle w:val="Pieddepage"/>
      <w:jc w:val="center"/>
    </w:pPr>
    <w:r>
      <w:t xml:space="preserve">HONORAIRES </w:t>
    </w:r>
    <w:r w:rsidR="00436679">
      <w:t>MARS 2024</w:t>
    </w:r>
  </w:p>
  <w:p w14:paraId="3C300791" w14:textId="77777777" w:rsidR="00A35B1A" w:rsidRDefault="00A35B1A" w:rsidP="00A35B1A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F0DF7" w14:textId="77777777" w:rsidR="00691096" w:rsidRDefault="00691096" w:rsidP="00A35B1A">
      <w:r>
        <w:separator/>
      </w:r>
    </w:p>
  </w:footnote>
  <w:footnote w:type="continuationSeparator" w:id="0">
    <w:p w14:paraId="1E837422" w14:textId="77777777" w:rsidR="00691096" w:rsidRDefault="00691096" w:rsidP="00A3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;visibility:visible;mso-wrap-style:square" o:bullet="t">
        <v:imagedata r:id="rId1" o:title="BD10264_"/>
      </v:shape>
    </w:pict>
  </w:numPicBullet>
  <w:abstractNum w:abstractNumId="0" w15:restartNumberingAfterBreak="0">
    <w:nsid w:val="1A735DCF"/>
    <w:multiLevelType w:val="hybridMultilevel"/>
    <w:tmpl w:val="F84ABBEE"/>
    <w:lvl w:ilvl="0" w:tplc="58BE044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11BE"/>
    <w:multiLevelType w:val="hybridMultilevel"/>
    <w:tmpl w:val="CF323508"/>
    <w:lvl w:ilvl="0" w:tplc="CE4275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5E34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E661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2E2D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4AEA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588B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6C4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B008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830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2FC56A3"/>
    <w:multiLevelType w:val="hybridMultilevel"/>
    <w:tmpl w:val="6458DFC8"/>
    <w:lvl w:ilvl="0" w:tplc="2B3E4C2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55F79BA"/>
    <w:multiLevelType w:val="hybridMultilevel"/>
    <w:tmpl w:val="06345DDC"/>
    <w:lvl w:ilvl="0" w:tplc="6B4812F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34F7C"/>
    <w:multiLevelType w:val="hybridMultilevel"/>
    <w:tmpl w:val="22600336"/>
    <w:lvl w:ilvl="0" w:tplc="9CA26B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AE05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C8B7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6EF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3875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58A5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1EE4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D9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4E9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EB54AAD"/>
    <w:multiLevelType w:val="hybridMultilevel"/>
    <w:tmpl w:val="01402DDE"/>
    <w:lvl w:ilvl="0" w:tplc="0C04378A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4F33C0"/>
    <w:multiLevelType w:val="hybridMultilevel"/>
    <w:tmpl w:val="25C43E7E"/>
    <w:lvl w:ilvl="0" w:tplc="FB94EA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E6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EC6C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A8B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BA7E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0E8F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A07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BA0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347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BE73C0A"/>
    <w:multiLevelType w:val="hybridMultilevel"/>
    <w:tmpl w:val="37C60714"/>
    <w:lvl w:ilvl="0" w:tplc="CFB4DD9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635623">
    <w:abstractNumId w:val="1"/>
  </w:num>
  <w:num w:numId="2" w16cid:durableId="1198083106">
    <w:abstractNumId w:val="4"/>
  </w:num>
  <w:num w:numId="3" w16cid:durableId="987705329">
    <w:abstractNumId w:val="2"/>
  </w:num>
  <w:num w:numId="4" w16cid:durableId="381058315">
    <w:abstractNumId w:val="3"/>
  </w:num>
  <w:num w:numId="5" w16cid:durableId="1356274704">
    <w:abstractNumId w:val="5"/>
  </w:num>
  <w:num w:numId="6" w16cid:durableId="1078015387">
    <w:abstractNumId w:val="0"/>
  </w:num>
  <w:num w:numId="7" w16cid:durableId="1205167961">
    <w:abstractNumId w:val="7"/>
  </w:num>
  <w:num w:numId="8" w16cid:durableId="7545895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89"/>
    <w:rsid w:val="000058C8"/>
    <w:rsid w:val="00017942"/>
    <w:rsid w:val="0007733B"/>
    <w:rsid w:val="00167620"/>
    <w:rsid w:val="001C1CFA"/>
    <w:rsid w:val="001D3C29"/>
    <w:rsid w:val="001E04B9"/>
    <w:rsid w:val="001F7EB4"/>
    <w:rsid w:val="002055C8"/>
    <w:rsid w:val="00217B0F"/>
    <w:rsid w:val="002D36EF"/>
    <w:rsid w:val="002D4692"/>
    <w:rsid w:val="0035201E"/>
    <w:rsid w:val="003559DA"/>
    <w:rsid w:val="00375D5E"/>
    <w:rsid w:val="003770A5"/>
    <w:rsid w:val="003A5133"/>
    <w:rsid w:val="00400DEA"/>
    <w:rsid w:val="0042004E"/>
    <w:rsid w:val="00436679"/>
    <w:rsid w:val="00440986"/>
    <w:rsid w:val="0047190A"/>
    <w:rsid w:val="005136B0"/>
    <w:rsid w:val="00525D92"/>
    <w:rsid w:val="005A7F7D"/>
    <w:rsid w:val="005B1832"/>
    <w:rsid w:val="005C44FA"/>
    <w:rsid w:val="005E5846"/>
    <w:rsid w:val="00614DE0"/>
    <w:rsid w:val="00632BC4"/>
    <w:rsid w:val="006746AB"/>
    <w:rsid w:val="00682D91"/>
    <w:rsid w:val="0068767E"/>
    <w:rsid w:val="006908DE"/>
    <w:rsid w:val="00691096"/>
    <w:rsid w:val="006A5DAC"/>
    <w:rsid w:val="00736796"/>
    <w:rsid w:val="00794A3B"/>
    <w:rsid w:val="00795D7A"/>
    <w:rsid w:val="007E3A67"/>
    <w:rsid w:val="00807A2A"/>
    <w:rsid w:val="00846D19"/>
    <w:rsid w:val="0089450A"/>
    <w:rsid w:val="0091517D"/>
    <w:rsid w:val="009152F1"/>
    <w:rsid w:val="009F557F"/>
    <w:rsid w:val="00A01C0C"/>
    <w:rsid w:val="00A25FA7"/>
    <w:rsid w:val="00A33FCB"/>
    <w:rsid w:val="00A35B1A"/>
    <w:rsid w:val="00A727AF"/>
    <w:rsid w:val="00A732BF"/>
    <w:rsid w:val="00A96551"/>
    <w:rsid w:val="00AE4F97"/>
    <w:rsid w:val="00B02DA5"/>
    <w:rsid w:val="00B1187B"/>
    <w:rsid w:val="00B45803"/>
    <w:rsid w:val="00B6215D"/>
    <w:rsid w:val="00BD235F"/>
    <w:rsid w:val="00BE1F08"/>
    <w:rsid w:val="00BF1A15"/>
    <w:rsid w:val="00C16F22"/>
    <w:rsid w:val="00CD30A9"/>
    <w:rsid w:val="00D230A4"/>
    <w:rsid w:val="00D433C4"/>
    <w:rsid w:val="00DB5989"/>
    <w:rsid w:val="00E8224B"/>
    <w:rsid w:val="00EA6795"/>
    <w:rsid w:val="00ED1C54"/>
    <w:rsid w:val="00F854F5"/>
    <w:rsid w:val="00FD161D"/>
    <w:rsid w:val="00FE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F0C91"/>
  <w15:docId w15:val="{F098A6F0-075E-46D7-9C66-A801B1D6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59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98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D3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A6795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A35B1A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35B1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35B1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35B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5B1A"/>
  </w:style>
  <w:style w:type="paragraph" w:styleId="Pieddepage">
    <w:name w:val="footer"/>
    <w:basedOn w:val="Normal"/>
    <w:link w:val="PieddepageCar"/>
    <w:uiPriority w:val="99"/>
    <w:unhideWhenUsed/>
    <w:rsid w:val="00A35B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5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C4105-ACCF-48F8-A73B-2BD4438A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VIELLE</dc:creator>
  <cp:lastModifiedBy>Accueil Senlis</cp:lastModifiedBy>
  <cp:revision>5</cp:revision>
  <cp:lastPrinted>2024-03-28T15:30:00Z</cp:lastPrinted>
  <dcterms:created xsi:type="dcterms:W3CDTF">2024-03-19T10:30:00Z</dcterms:created>
  <dcterms:modified xsi:type="dcterms:W3CDTF">2024-03-28T15:30:00Z</dcterms:modified>
</cp:coreProperties>
</file>