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A750" w14:textId="77777777" w:rsidR="003820F1" w:rsidRPr="001F0490" w:rsidRDefault="003820F1" w:rsidP="00E40E17">
      <w:pPr>
        <w:spacing w:after="0" w:line="240" w:lineRule="auto"/>
        <w:rPr>
          <w:rFonts w:ascii="Orpi" w:eastAsia="Times New Roman" w:hAnsi="Orpi" w:cs="Arial"/>
          <w:i/>
          <w:color w:val="808080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="137" w:tblpY="1447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229"/>
      </w:tblGrid>
      <w:tr w:rsidR="003820F1" w:rsidRPr="001F0490" w14:paraId="1507F5BE" w14:textId="77777777" w:rsidTr="00793CD9">
        <w:trPr>
          <w:trHeight w:val="274"/>
        </w:trPr>
        <w:tc>
          <w:tcPr>
            <w:tcW w:w="6946" w:type="dxa"/>
            <w:shd w:val="clear" w:color="auto" w:fill="auto"/>
          </w:tcPr>
          <w:p w14:paraId="4ECD7A1D" w14:textId="04465741" w:rsidR="003820F1" w:rsidRPr="009C2155" w:rsidRDefault="003820F1" w:rsidP="00793CD9">
            <w:pPr>
              <w:tabs>
                <w:tab w:val="left" w:pos="1890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b/>
                <w:i/>
                <w:color w:val="D20024"/>
                <w:sz w:val="28"/>
                <w:szCs w:val="28"/>
                <w:lang w:eastAsia="fr-FR"/>
              </w:rPr>
            </w:pPr>
            <w:r w:rsidRPr="009C2155">
              <w:rPr>
                <w:rFonts w:ascii="Arial" w:eastAsia="Times New Roman" w:hAnsi="Arial" w:cs="Arial"/>
                <w:b/>
                <w:i/>
                <w:color w:val="D20024"/>
                <w:sz w:val="28"/>
                <w:szCs w:val="28"/>
                <w:lang w:eastAsia="fr-FR"/>
              </w:rPr>
              <w:t>PRIX DE VENTE</w:t>
            </w:r>
          </w:p>
        </w:tc>
        <w:tc>
          <w:tcPr>
            <w:tcW w:w="7229" w:type="dxa"/>
            <w:shd w:val="clear" w:color="auto" w:fill="auto"/>
          </w:tcPr>
          <w:p w14:paraId="3BD27CBB" w14:textId="77777777" w:rsidR="003820F1" w:rsidRPr="009C2155" w:rsidRDefault="003820F1" w:rsidP="00145F33">
            <w:pPr>
              <w:spacing w:after="0" w:line="240" w:lineRule="auto"/>
              <w:jc w:val="center"/>
              <w:rPr>
                <w:rFonts w:ascii="Orpi" w:eastAsia="Times New Roman" w:hAnsi="Orpi" w:cs="Times New Roman"/>
                <w:b/>
                <w:bCs/>
                <w:sz w:val="28"/>
                <w:szCs w:val="28"/>
                <w:lang w:eastAsia="fr-FR"/>
              </w:rPr>
            </w:pPr>
            <w:r w:rsidRPr="009C2155">
              <w:rPr>
                <w:rFonts w:ascii="Arial" w:eastAsia="Times New Roman" w:hAnsi="Arial" w:cs="Arial"/>
                <w:b/>
                <w:i/>
                <w:color w:val="D20024"/>
                <w:sz w:val="28"/>
                <w:szCs w:val="28"/>
                <w:lang w:eastAsia="fr-FR"/>
              </w:rPr>
              <w:t>Honoraires</w:t>
            </w:r>
          </w:p>
        </w:tc>
      </w:tr>
      <w:tr w:rsidR="003820F1" w:rsidRPr="001F0490" w14:paraId="425F3196" w14:textId="77777777" w:rsidTr="004A2D19">
        <w:trPr>
          <w:trHeight w:val="362"/>
        </w:trPr>
        <w:tc>
          <w:tcPr>
            <w:tcW w:w="6946" w:type="dxa"/>
            <w:shd w:val="clear" w:color="auto" w:fill="auto"/>
          </w:tcPr>
          <w:p w14:paraId="6D6B2B66" w14:textId="77777777" w:rsidR="003820F1" w:rsidRPr="009C2155" w:rsidRDefault="003820F1" w:rsidP="00145F33">
            <w:pPr>
              <w:spacing w:after="0" w:line="240" w:lineRule="auto"/>
              <w:rPr>
                <w:rFonts w:ascii="Orpi" w:eastAsia="Times New Roman" w:hAnsi="Orpi" w:cs="Arial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Arial"/>
                <w:sz w:val="28"/>
                <w:szCs w:val="28"/>
                <w:lang w:eastAsia="fr-FR"/>
              </w:rPr>
              <w:t>Jusqu’à 150 000 €</w:t>
            </w:r>
          </w:p>
        </w:tc>
        <w:tc>
          <w:tcPr>
            <w:tcW w:w="7229" w:type="dxa"/>
            <w:shd w:val="clear" w:color="auto" w:fill="auto"/>
          </w:tcPr>
          <w:p w14:paraId="436CDCCB" w14:textId="25CA2D7C" w:rsidR="003820F1" w:rsidRPr="009C2155" w:rsidRDefault="009C2155" w:rsidP="00145F33">
            <w:pPr>
              <w:spacing w:after="0" w:line="240" w:lineRule="auto"/>
              <w:jc w:val="center"/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  <w:t>8 000 €</w:t>
            </w:r>
            <w:r w:rsidR="003820F1" w:rsidRPr="009C2155"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  <w:t xml:space="preserve"> TTC</w:t>
            </w:r>
          </w:p>
        </w:tc>
      </w:tr>
      <w:tr w:rsidR="003820F1" w:rsidRPr="001F0490" w14:paraId="67686387" w14:textId="77777777" w:rsidTr="004A2D19">
        <w:trPr>
          <w:trHeight w:val="400"/>
        </w:trPr>
        <w:tc>
          <w:tcPr>
            <w:tcW w:w="6946" w:type="dxa"/>
            <w:shd w:val="clear" w:color="auto" w:fill="auto"/>
          </w:tcPr>
          <w:p w14:paraId="58FE192A" w14:textId="77777777" w:rsidR="003820F1" w:rsidRPr="009C2155" w:rsidRDefault="003820F1" w:rsidP="00145F33">
            <w:pPr>
              <w:spacing w:after="0" w:line="240" w:lineRule="auto"/>
              <w:rPr>
                <w:rFonts w:ascii="Orpi" w:eastAsia="Times New Roman" w:hAnsi="Orpi" w:cs="Arial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Arial"/>
                <w:sz w:val="28"/>
                <w:szCs w:val="28"/>
                <w:lang w:eastAsia="fr-FR"/>
              </w:rPr>
              <w:t>De 150 001 € à 250 000 €</w:t>
            </w:r>
          </w:p>
        </w:tc>
        <w:tc>
          <w:tcPr>
            <w:tcW w:w="7229" w:type="dxa"/>
            <w:shd w:val="clear" w:color="auto" w:fill="auto"/>
          </w:tcPr>
          <w:p w14:paraId="271839A6" w14:textId="6D1BD980" w:rsidR="003820F1" w:rsidRPr="009C2155" w:rsidRDefault="009C2155" w:rsidP="00145F33">
            <w:pPr>
              <w:spacing w:after="0" w:line="240" w:lineRule="auto"/>
              <w:jc w:val="center"/>
              <w:rPr>
                <w:rFonts w:ascii="Orpi" w:eastAsia="Times New Roman" w:hAnsi="Orpi" w:cs="Times New Roman"/>
                <w:color w:val="A6A6A6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  <w:t>10 000 €</w:t>
            </w:r>
            <w:r w:rsidR="003820F1" w:rsidRPr="009C2155"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  <w:t xml:space="preserve"> TTC</w:t>
            </w:r>
          </w:p>
        </w:tc>
      </w:tr>
      <w:tr w:rsidR="003820F1" w:rsidRPr="001F0490" w14:paraId="4A56BFE5" w14:textId="77777777" w:rsidTr="004A2D19">
        <w:trPr>
          <w:trHeight w:val="420"/>
        </w:trPr>
        <w:tc>
          <w:tcPr>
            <w:tcW w:w="6946" w:type="dxa"/>
            <w:shd w:val="clear" w:color="auto" w:fill="auto"/>
          </w:tcPr>
          <w:p w14:paraId="2ABF2429" w14:textId="77777777" w:rsidR="003820F1" w:rsidRPr="009C2155" w:rsidRDefault="003820F1" w:rsidP="00145F33">
            <w:pPr>
              <w:spacing w:after="0" w:line="240" w:lineRule="auto"/>
              <w:rPr>
                <w:rFonts w:ascii="Orpi" w:eastAsia="Times New Roman" w:hAnsi="Orpi" w:cs="Arial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Arial"/>
                <w:sz w:val="28"/>
                <w:szCs w:val="28"/>
                <w:lang w:eastAsia="fr-FR"/>
              </w:rPr>
              <w:t>De 250 001 € à 350 000 €</w:t>
            </w:r>
          </w:p>
        </w:tc>
        <w:tc>
          <w:tcPr>
            <w:tcW w:w="7229" w:type="dxa"/>
            <w:shd w:val="clear" w:color="auto" w:fill="auto"/>
          </w:tcPr>
          <w:p w14:paraId="01DB04E0" w14:textId="18E3CAD3" w:rsidR="003820F1" w:rsidRPr="009C2155" w:rsidRDefault="009C2155" w:rsidP="00145F33">
            <w:pPr>
              <w:spacing w:after="0" w:line="240" w:lineRule="auto"/>
              <w:jc w:val="center"/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  <w:t>13 000 €</w:t>
            </w:r>
            <w:r w:rsidR="003820F1" w:rsidRPr="009C2155"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  <w:t xml:space="preserve"> TTC</w:t>
            </w:r>
          </w:p>
        </w:tc>
      </w:tr>
      <w:tr w:rsidR="003820F1" w:rsidRPr="001F0490" w14:paraId="576F135D" w14:textId="77777777" w:rsidTr="004A2D19">
        <w:trPr>
          <w:trHeight w:val="406"/>
        </w:trPr>
        <w:tc>
          <w:tcPr>
            <w:tcW w:w="6946" w:type="dxa"/>
            <w:shd w:val="clear" w:color="auto" w:fill="auto"/>
          </w:tcPr>
          <w:p w14:paraId="7D0C88B6" w14:textId="651B97ED" w:rsidR="003820F1" w:rsidRPr="009C2155" w:rsidRDefault="003820F1" w:rsidP="00145F33">
            <w:pPr>
              <w:spacing w:after="0" w:line="240" w:lineRule="auto"/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Arial"/>
                <w:sz w:val="28"/>
                <w:szCs w:val="28"/>
                <w:lang w:eastAsia="fr-FR"/>
              </w:rPr>
              <w:t xml:space="preserve">De 350 001 € à </w:t>
            </w:r>
            <w:r w:rsidR="009C2155" w:rsidRPr="009C2155">
              <w:rPr>
                <w:rFonts w:ascii="Orpi" w:eastAsia="Times New Roman" w:hAnsi="Orpi" w:cs="Arial"/>
                <w:sz w:val="28"/>
                <w:szCs w:val="28"/>
                <w:lang w:eastAsia="fr-FR"/>
              </w:rPr>
              <w:t>400 000 €</w:t>
            </w:r>
          </w:p>
        </w:tc>
        <w:tc>
          <w:tcPr>
            <w:tcW w:w="7229" w:type="dxa"/>
            <w:shd w:val="clear" w:color="auto" w:fill="auto"/>
          </w:tcPr>
          <w:p w14:paraId="64E59AC3" w14:textId="0F526A80" w:rsidR="003820F1" w:rsidRPr="009C2155" w:rsidRDefault="009C2155" w:rsidP="00145F33">
            <w:pPr>
              <w:spacing w:after="0" w:line="240" w:lineRule="auto"/>
              <w:jc w:val="center"/>
              <w:rPr>
                <w:rFonts w:ascii="Orpi" w:eastAsia="Times New Roman" w:hAnsi="Orpi" w:cs="Times New Roman"/>
                <w:color w:val="A6A6A6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  <w:t>14 000 €</w:t>
            </w:r>
            <w:r w:rsidR="003820F1" w:rsidRPr="009C2155"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  <w:t xml:space="preserve"> TTC</w:t>
            </w:r>
          </w:p>
        </w:tc>
      </w:tr>
      <w:tr w:rsidR="009C2155" w:rsidRPr="001F0490" w14:paraId="0DBD2693" w14:textId="77777777" w:rsidTr="004A2D19">
        <w:trPr>
          <w:trHeight w:val="406"/>
        </w:trPr>
        <w:tc>
          <w:tcPr>
            <w:tcW w:w="6946" w:type="dxa"/>
            <w:shd w:val="clear" w:color="auto" w:fill="auto"/>
          </w:tcPr>
          <w:p w14:paraId="1EDF05B7" w14:textId="0D847E32" w:rsidR="009C2155" w:rsidRPr="009C2155" w:rsidRDefault="009C2155" w:rsidP="00145F33">
            <w:pPr>
              <w:spacing w:after="0" w:line="240" w:lineRule="auto"/>
              <w:rPr>
                <w:rFonts w:ascii="Orpi" w:eastAsia="Times New Roman" w:hAnsi="Orpi" w:cs="Arial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Arial"/>
                <w:sz w:val="28"/>
                <w:szCs w:val="28"/>
                <w:lang w:eastAsia="fr-FR"/>
              </w:rPr>
              <w:t>De 400 001 € à 450 000 €</w:t>
            </w:r>
          </w:p>
        </w:tc>
        <w:tc>
          <w:tcPr>
            <w:tcW w:w="7229" w:type="dxa"/>
            <w:shd w:val="clear" w:color="auto" w:fill="auto"/>
          </w:tcPr>
          <w:p w14:paraId="6CEAFB72" w14:textId="57F2ABB8" w:rsidR="009C2155" w:rsidRPr="009C2155" w:rsidRDefault="009C2155" w:rsidP="00145F33">
            <w:pPr>
              <w:spacing w:after="0" w:line="240" w:lineRule="auto"/>
              <w:jc w:val="center"/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  <w:t>15 000 € TTC</w:t>
            </w:r>
          </w:p>
        </w:tc>
      </w:tr>
      <w:tr w:rsidR="009C2155" w:rsidRPr="001F0490" w14:paraId="62B18D37" w14:textId="77777777" w:rsidTr="004A2D19">
        <w:trPr>
          <w:trHeight w:val="406"/>
        </w:trPr>
        <w:tc>
          <w:tcPr>
            <w:tcW w:w="6946" w:type="dxa"/>
            <w:shd w:val="clear" w:color="auto" w:fill="auto"/>
          </w:tcPr>
          <w:p w14:paraId="5FFD790B" w14:textId="2618BE94" w:rsidR="009C2155" w:rsidRPr="009C2155" w:rsidRDefault="009C2155" w:rsidP="00145F33">
            <w:pPr>
              <w:spacing w:after="0" w:line="240" w:lineRule="auto"/>
              <w:rPr>
                <w:rFonts w:ascii="Orpi" w:eastAsia="Times New Roman" w:hAnsi="Orpi" w:cs="Arial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Arial"/>
                <w:sz w:val="28"/>
                <w:szCs w:val="28"/>
                <w:lang w:eastAsia="fr-FR"/>
              </w:rPr>
              <w:t>De 450 001 € à 500 000 €</w:t>
            </w:r>
          </w:p>
        </w:tc>
        <w:tc>
          <w:tcPr>
            <w:tcW w:w="7229" w:type="dxa"/>
            <w:shd w:val="clear" w:color="auto" w:fill="auto"/>
          </w:tcPr>
          <w:p w14:paraId="1A19968E" w14:textId="585E116B" w:rsidR="009C2155" w:rsidRPr="009C2155" w:rsidRDefault="009C2155" w:rsidP="00145F33">
            <w:pPr>
              <w:spacing w:after="0" w:line="240" w:lineRule="auto"/>
              <w:jc w:val="center"/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  <w:t>17 000 € TTC</w:t>
            </w:r>
          </w:p>
        </w:tc>
      </w:tr>
      <w:tr w:rsidR="009C2155" w:rsidRPr="001F0490" w14:paraId="13D323B3" w14:textId="77777777" w:rsidTr="004A2D19">
        <w:trPr>
          <w:trHeight w:val="406"/>
        </w:trPr>
        <w:tc>
          <w:tcPr>
            <w:tcW w:w="6946" w:type="dxa"/>
            <w:shd w:val="clear" w:color="auto" w:fill="auto"/>
          </w:tcPr>
          <w:p w14:paraId="0BF91A5B" w14:textId="2DC4983B" w:rsidR="009C2155" w:rsidRPr="009C2155" w:rsidRDefault="009C2155" w:rsidP="00145F33">
            <w:pPr>
              <w:spacing w:after="0" w:line="240" w:lineRule="auto"/>
              <w:rPr>
                <w:rFonts w:ascii="Orpi" w:eastAsia="Times New Roman" w:hAnsi="Orpi" w:cs="Arial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Arial"/>
                <w:sz w:val="28"/>
                <w:szCs w:val="28"/>
                <w:lang w:eastAsia="fr-FR"/>
              </w:rPr>
              <w:t xml:space="preserve">Plus de 500 001 € </w:t>
            </w:r>
          </w:p>
        </w:tc>
        <w:tc>
          <w:tcPr>
            <w:tcW w:w="7229" w:type="dxa"/>
            <w:shd w:val="clear" w:color="auto" w:fill="auto"/>
          </w:tcPr>
          <w:p w14:paraId="6E74D9C4" w14:textId="3220FE4D" w:rsidR="009C2155" w:rsidRPr="009C2155" w:rsidRDefault="009C2155" w:rsidP="00145F33">
            <w:pPr>
              <w:spacing w:after="0" w:line="240" w:lineRule="auto"/>
              <w:jc w:val="center"/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</w:pPr>
            <w:r w:rsidRPr="009C2155">
              <w:rPr>
                <w:rFonts w:ascii="Orpi" w:eastAsia="Times New Roman" w:hAnsi="Orpi" w:cs="Times New Roman"/>
                <w:sz w:val="28"/>
                <w:szCs w:val="28"/>
                <w:lang w:eastAsia="fr-FR"/>
              </w:rPr>
              <w:t>3.5 %</w:t>
            </w:r>
          </w:p>
        </w:tc>
      </w:tr>
    </w:tbl>
    <w:p w14:paraId="4A7FAD4D" w14:textId="24202DD6" w:rsidR="00603A49" w:rsidRPr="009C2155" w:rsidRDefault="00603A49" w:rsidP="00E40E17">
      <w:pPr>
        <w:tabs>
          <w:tab w:val="left" w:pos="1890"/>
        </w:tabs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fr-FR"/>
        </w:rPr>
      </w:pPr>
      <w:r w:rsidRPr="009C2155">
        <w:rPr>
          <w:rFonts w:ascii="Arial" w:hAnsi="Arial" w:cs="Arial"/>
          <w:b/>
          <w:color w:val="C00000"/>
          <w:u w:val="single"/>
        </w:rPr>
        <w:t>HONORAIRES DE TRANSACTION TTC CHARGE VENDEUR</w:t>
      </w:r>
    </w:p>
    <w:p w14:paraId="7E5D833D" w14:textId="77777777" w:rsidR="005E04DF" w:rsidRPr="009C2155" w:rsidRDefault="005E04DF" w:rsidP="009C2155">
      <w:pPr>
        <w:spacing w:line="360" w:lineRule="auto"/>
        <w:ind w:left="4956" w:firstLine="708"/>
        <w:rPr>
          <w:rFonts w:ascii="Arial" w:hAnsi="Arial" w:cs="Arial"/>
          <w:b/>
        </w:rPr>
      </w:pPr>
      <w:r w:rsidRPr="009C2155">
        <w:rPr>
          <w:rFonts w:ascii="Arial" w:hAnsi="Arial" w:cs="Arial"/>
          <w:b/>
        </w:rPr>
        <w:t>(Sauf convention contraire)</w:t>
      </w:r>
    </w:p>
    <w:p w14:paraId="21224BC1" w14:textId="333C582C" w:rsidR="003820F1" w:rsidRPr="009C2155" w:rsidRDefault="003820F1" w:rsidP="009C2155">
      <w:pPr>
        <w:tabs>
          <w:tab w:val="left" w:pos="189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fr-FR"/>
        </w:rPr>
      </w:pPr>
      <w:r w:rsidRPr="009C2155">
        <w:rPr>
          <w:rFonts w:ascii="Arial" w:eastAsia="Times New Roman" w:hAnsi="Arial" w:cs="Arial"/>
          <w:b/>
          <w:i/>
          <w:lang w:eastAsia="fr-FR"/>
        </w:rPr>
        <w:t>(TVA incluse à 20%)</w:t>
      </w:r>
    </w:p>
    <w:p w14:paraId="26A63A9A" w14:textId="77777777" w:rsidR="009C2155" w:rsidRPr="009C2155" w:rsidRDefault="003820F1" w:rsidP="009C2155">
      <w:pPr>
        <w:tabs>
          <w:tab w:val="left" w:pos="189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fr-FR"/>
        </w:rPr>
      </w:pPr>
      <w:r w:rsidRPr="009C2155">
        <w:rPr>
          <w:rFonts w:ascii="Arial" w:eastAsia="Times New Roman" w:hAnsi="Arial" w:cs="Arial"/>
          <w:b/>
          <w:i/>
          <w:lang w:eastAsia="fr-FR"/>
        </w:rPr>
        <w:t>En cas de délégation de mandat, les honoraires applicables sont ceux de l’agence ayant reçu le mandat initial.</w:t>
      </w:r>
    </w:p>
    <w:p w14:paraId="617D31AA" w14:textId="535CB55B" w:rsidR="00052D4E" w:rsidRPr="009C2155" w:rsidRDefault="00052D4E" w:rsidP="009C2155">
      <w:pPr>
        <w:tabs>
          <w:tab w:val="left" w:pos="189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052D4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La délivrance d’une note est obligatoire</w:t>
      </w:r>
    </w:p>
    <w:p w14:paraId="228DC146" w14:textId="77777777" w:rsidR="009C2155" w:rsidRDefault="009C2155" w:rsidP="0011140B">
      <w:pPr>
        <w:tabs>
          <w:tab w:val="left" w:pos="1890"/>
        </w:tabs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14:paraId="5D000B6D" w14:textId="4CE8C1DA" w:rsidR="00603A49" w:rsidRPr="009C2155" w:rsidRDefault="00603A49" w:rsidP="009C2155">
      <w:pPr>
        <w:tabs>
          <w:tab w:val="left" w:pos="1890"/>
        </w:tabs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fr-FR"/>
        </w:rPr>
      </w:pPr>
      <w:r w:rsidRPr="009C2155">
        <w:rPr>
          <w:rFonts w:ascii="Arial" w:hAnsi="Arial" w:cs="Arial"/>
          <w:b/>
          <w:color w:val="C00000"/>
          <w:u w:val="single"/>
        </w:rPr>
        <w:t>HONORAIRES DE LOCATIO</w:t>
      </w:r>
      <w:r w:rsidR="008A430F" w:rsidRPr="009C2155">
        <w:rPr>
          <w:rFonts w:ascii="Arial" w:hAnsi="Arial" w:cs="Arial"/>
          <w:b/>
          <w:color w:val="C00000"/>
          <w:u w:val="single"/>
        </w:rPr>
        <w:t xml:space="preserve">N </w:t>
      </w:r>
    </w:p>
    <w:p w14:paraId="36ECEA87" w14:textId="4178AB0D" w:rsidR="00793CD9" w:rsidRPr="009C2155" w:rsidRDefault="00793CD9" w:rsidP="00793CD9">
      <w:pPr>
        <w:pStyle w:val="Titre1"/>
        <w:spacing w:before="0"/>
        <w:rPr>
          <w:rFonts w:ascii="Arial" w:hAnsi="Arial" w:cs="Arial"/>
          <w:color w:val="auto"/>
          <w:sz w:val="22"/>
          <w:szCs w:val="22"/>
        </w:rPr>
      </w:pPr>
      <w:r w:rsidRPr="009C2155">
        <w:rPr>
          <w:rFonts w:ascii="Arial" w:hAnsi="Arial" w:cs="Arial"/>
          <w:color w:val="auto"/>
          <w:sz w:val="22"/>
          <w:szCs w:val="22"/>
        </w:rPr>
        <w:t>3 € du m² :</w:t>
      </w:r>
      <w:r w:rsidR="00EE22FD" w:rsidRPr="009C2155">
        <w:rPr>
          <w:rFonts w:ascii="Arial" w:hAnsi="Arial" w:cs="Arial"/>
          <w:color w:val="auto"/>
          <w:sz w:val="22"/>
          <w:szCs w:val="22"/>
        </w:rPr>
        <w:t xml:space="preserve"> état des </w:t>
      </w:r>
      <w:r w:rsidR="00EE22FD" w:rsidRPr="009C2155">
        <w:rPr>
          <w:rFonts w:ascii="Orpi" w:hAnsi="Orpi" w:cs="Arial"/>
          <w:color w:val="auto"/>
          <w:sz w:val="22"/>
          <w:szCs w:val="22"/>
        </w:rPr>
        <w:t>lieux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 (</w:t>
      </w:r>
      <w:r w:rsidR="009C2155" w:rsidRPr="009C2155">
        <w:rPr>
          <w:rFonts w:ascii="Arial" w:hAnsi="Arial" w:cs="Arial"/>
          <w:color w:val="auto"/>
          <w:sz w:val="22"/>
          <w:szCs w:val="22"/>
        </w:rPr>
        <w:t>à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 la charge du bailleur et du locataire)</w:t>
      </w:r>
    </w:p>
    <w:p w14:paraId="39EE0AE5" w14:textId="740FAF9E" w:rsidR="00793CD9" w:rsidRPr="009C2155" w:rsidRDefault="00793CD9" w:rsidP="00793CD9">
      <w:pPr>
        <w:pStyle w:val="Titre1"/>
        <w:spacing w:before="0"/>
        <w:rPr>
          <w:rFonts w:ascii="Arial" w:hAnsi="Arial" w:cs="Arial"/>
          <w:color w:val="auto"/>
          <w:sz w:val="22"/>
          <w:szCs w:val="22"/>
        </w:rPr>
      </w:pPr>
      <w:r w:rsidRPr="009C2155">
        <w:rPr>
          <w:rFonts w:ascii="Arial" w:hAnsi="Arial" w:cs="Arial"/>
          <w:color w:val="auto"/>
          <w:sz w:val="22"/>
          <w:szCs w:val="22"/>
        </w:rPr>
        <w:t>8 € du m²</w:t>
      </w:r>
      <w:r w:rsidR="00DB793B" w:rsidRPr="009C2155">
        <w:rPr>
          <w:rFonts w:ascii="Arial" w:hAnsi="Arial" w:cs="Arial"/>
          <w:color w:val="auto"/>
          <w:sz w:val="22"/>
          <w:szCs w:val="22"/>
        </w:rPr>
        <w:t xml:space="preserve"> : </w:t>
      </w:r>
      <w:r w:rsidR="00EE22FD" w:rsidRPr="009C2155">
        <w:rPr>
          <w:rFonts w:ascii="Arial" w:hAnsi="Arial" w:cs="Arial"/>
          <w:color w:val="auto"/>
          <w:sz w:val="22"/>
          <w:szCs w:val="22"/>
        </w:rPr>
        <w:t>e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n zone non tendue : </w:t>
      </w:r>
      <w:bookmarkStart w:id="0" w:name="_Hlk97802302"/>
      <w:r w:rsidR="00EE22FD" w:rsidRPr="009C2155">
        <w:rPr>
          <w:rFonts w:ascii="Arial" w:hAnsi="Arial" w:cs="Arial"/>
          <w:color w:val="auto"/>
          <w:sz w:val="22"/>
          <w:szCs w:val="22"/>
        </w:rPr>
        <w:t>visite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, </w:t>
      </w:r>
      <w:r w:rsidR="00EE22FD" w:rsidRPr="009C2155">
        <w:rPr>
          <w:rFonts w:ascii="Arial" w:hAnsi="Arial" w:cs="Arial"/>
          <w:color w:val="auto"/>
          <w:sz w:val="22"/>
          <w:szCs w:val="22"/>
        </w:rPr>
        <w:t>rédaction de bail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, </w:t>
      </w:r>
      <w:r w:rsidR="00EE22FD" w:rsidRPr="009C2155">
        <w:rPr>
          <w:rFonts w:ascii="Arial" w:hAnsi="Arial" w:cs="Arial"/>
          <w:color w:val="auto"/>
          <w:sz w:val="22"/>
          <w:szCs w:val="22"/>
        </w:rPr>
        <w:t>signature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 </w:t>
      </w:r>
      <w:bookmarkEnd w:id="0"/>
      <w:r w:rsidRPr="009C2155">
        <w:rPr>
          <w:rFonts w:ascii="Arial" w:hAnsi="Arial" w:cs="Arial"/>
          <w:color w:val="auto"/>
          <w:sz w:val="22"/>
          <w:szCs w:val="22"/>
        </w:rPr>
        <w:t>(</w:t>
      </w:r>
      <w:r w:rsidR="00EE22FD" w:rsidRPr="009C2155">
        <w:rPr>
          <w:rFonts w:ascii="Arial" w:hAnsi="Arial" w:cs="Arial"/>
          <w:color w:val="auto"/>
          <w:sz w:val="22"/>
          <w:szCs w:val="22"/>
        </w:rPr>
        <w:t>à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 la charge du bailleur et du locataire)</w:t>
      </w:r>
    </w:p>
    <w:p w14:paraId="7C24C276" w14:textId="31721ACF" w:rsidR="00793CD9" w:rsidRPr="009C2155" w:rsidRDefault="00793CD9" w:rsidP="00793CD9">
      <w:pPr>
        <w:pStyle w:val="Titre1"/>
        <w:spacing w:before="0"/>
        <w:rPr>
          <w:rFonts w:ascii="Arial" w:hAnsi="Arial" w:cs="Arial"/>
          <w:color w:val="auto"/>
          <w:sz w:val="22"/>
          <w:szCs w:val="22"/>
        </w:rPr>
      </w:pPr>
      <w:r w:rsidRPr="009C2155">
        <w:rPr>
          <w:rFonts w:ascii="Arial" w:hAnsi="Arial" w:cs="Arial"/>
          <w:color w:val="auto"/>
          <w:sz w:val="22"/>
          <w:szCs w:val="22"/>
        </w:rPr>
        <w:t>10 € du m²</w:t>
      </w:r>
      <w:r w:rsidR="00DB793B" w:rsidRPr="009C2155">
        <w:rPr>
          <w:rFonts w:ascii="Arial" w:hAnsi="Arial" w:cs="Arial"/>
          <w:color w:val="auto"/>
          <w:sz w:val="22"/>
          <w:szCs w:val="22"/>
        </w:rPr>
        <w:t xml:space="preserve"> : en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 zone tendue :</w:t>
      </w:r>
      <w:r w:rsidR="00EE22FD" w:rsidRPr="009C2155">
        <w:rPr>
          <w:rFonts w:ascii="Arial" w:hAnsi="Arial" w:cs="Arial"/>
          <w:color w:val="auto"/>
          <w:sz w:val="22"/>
          <w:szCs w:val="22"/>
        </w:rPr>
        <w:t xml:space="preserve"> visite, rédaction de bail, signature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 (</w:t>
      </w:r>
      <w:r w:rsidR="00EE22FD" w:rsidRPr="009C2155">
        <w:rPr>
          <w:rFonts w:ascii="Arial" w:hAnsi="Arial" w:cs="Arial"/>
          <w:color w:val="auto"/>
          <w:sz w:val="22"/>
          <w:szCs w:val="22"/>
        </w:rPr>
        <w:t>à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 la charge du bailleur et du locataire)</w:t>
      </w:r>
    </w:p>
    <w:p w14:paraId="29452FD1" w14:textId="36929313" w:rsidR="00793CD9" w:rsidRPr="009C2155" w:rsidRDefault="00793CD9" w:rsidP="00793CD9">
      <w:pPr>
        <w:pStyle w:val="Titre1"/>
        <w:spacing w:before="0"/>
        <w:rPr>
          <w:rFonts w:ascii="Arial" w:hAnsi="Arial" w:cs="Arial"/>
          <w:color w:val="auto"/>
          <w:sz w:val="22"/>
          <w:szCs w:val="22"/>
        </w:rPr>
      </w:pPr>
      <w:r w:rsidRPr="009C2155">
        <w:rPr>
          <w:rFonts w:ascii="Arial" w:hAnsi="Arial" w:cs="Arial"/>
          <w:color w:val="auto"/>
          <w:sz w:val="22"/>
          <w:szCs w:val="22"/>
        </w:rPr>
        <w:t>12 € du m²</w:t>
      </w:r>
      <w:r w:rsidR="00DB793B" w:rsidRPr="009C2155">
        <w:rPr>
          <w:rFonts w:ascii="Arial" w:hAnsi="Arial" w:cs="Arial"/>
          <w:color w:val="auto"/>
          <w:sz w:val="22"/>
          <w:szCs w:val="22"/>
        </w:rPr>
        <w:t> :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 en zone très tendue : </w:t>
      </w:r>
      <w:r w:rsidR="00EE22FD" w:rsidRPr="009C2155">
        <w:rPr>
          <w:rFonts w:ascii="Arial" w:hAnsi="Arial" w:cs="Arial"/>
          <w:color w:val="auto"/>
          <w:sz w:val="22"/>
          <w:szCs w:val="22"/>
        </w:rPr>
        <w:t xml:space="preserve">visite, rédaction de bail, signature </w:t>
      </w:r>
      <w:r w:rsidRPr="009C2155">
        <w:rPr>
          <w:rFonts w:ascii="Arial" w:hAnsi="Arial" w:cs="Arial"/>
          <w:color w:val="auto"/>
          <w:sz w:val="22"/>
          <w:szCs w:val="22"/>
        </w:rPr>
        <w:t>(</w:t>
      </w:r>
      <w:r w:rsidR="00EE22FD" w:rsidRPr="009C2155">
        <w:rPr>
          <w:rFonts w:ascii="Arial" w:hAnsi="Arial" w:cs="Arial"/>
          <w:color w:val="auto"/>
          <w:sz w:val="22"/>
          <w:szCs w:val="22"/>
        </w:rPr>
        <w:t>à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 la charge du bailleur et du locataire)</w:t>
      </w:r>
    </w:p>
    <w:p w14:paraId="0DD9CBC5" w14:textId="45972615" w:rsidR="003820F1" w:rsidRPr="009C2155" w:rsidRDefault="00793CD9" w:rsidP="00793CD9">
      <w:pPr>
        <w:pStyle w:val="Titre1"/>
        <w:spacing w:before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9C2155">
        <w:rPr>
          <w:rFonts w:ascii="Arial" w:hAnsi="Arial" w:cs="Arial"/>
          <w:color w:val="auto"/>
          <w:sz w:val="22"/>
          <w:szCs w:val="22"/>
        </w:rPr>
        <w:t xml:space="preserve">60 € </w:t>
      </w:r>
      <w:r w:rsidR="00DB793B" w:rsidRPr="009C2155">
        <w:rPr>
          <w:rFonts w:ascii="Arial" w:hAnsi="Arial" w:cs="Arial"/>
          <w:color w:val="auto"/>
          <w:sz w:val="22"/>
          <w:szCs w:val="22"/>
        </w:rPr>
        <w:t>TTC :</w:t>
      </w:r>
      <w:r w:rsidR="00EE22FD" w:rsidRPr="009C2155">
        <w:rPr>
          <w:rFonts w:ascii="Arial" w:hAnsi="Arial" w:cs="Arial"/>
          <w:color w:val="auto"/>
          <w:sz w:val="22"/>
          <w:szCs w:val="22"/>
        </w:rPr>
        <w:t xml:space="preserve"> frais d’entremise et </w:t>
      </w:r>
      <w:r w:rsidR="000E080D" w:rsidRPr="009C2155">
        <w:rPr>
          <w:rFonts w:ascii="Arial" w:hAnsi="Arial" w:cs="Arial"/>
          <w:color w:val="auto"/>
          <w:sz w:val="22"/>
          <w:szCs w:val="22"/>
        </w:rPr>
        <w:t>n</w:t>
      </w:r>
      <w:r w:rsidRPr="009C2155">
        <w:rPr>
          <w:rFonts w:ascii="Arial" w:hAnsi="Arial" w:cs="Arial"/>
          <w:color w:val="auto"/>
          <w:sz w:val="22"/>
          <w:szCs w:val="22"/>
        </w:rPr>
        <w:t>égociation (</w:t>
      </w:r>
      <w:r w:rsidR="00EE22FD" w:rsidRPr="009C2155">
        <w:rPr>
          <w:rFonts w:ascii="Arial" w:hAnsi="Arial" w:cs="Arial"/>
          <w:color w:val="auto"/>
          <w:sz w:val="22"/>
          <w:szCs w:val="22"/>
        </w:rPr>
        <w:t>à</w:t>
      </w:r>
      <w:r w:rsidRPr="009C2155">
        <w:rPr>
          <w:rFonts w:ascii="Arial" w:hAnsi="Arial" w:cs="Arial"/>
          <w:color w:val="auto"/>
          <w:sz w:val="22"/>
          <w:szCs w:val="22"/>
        </w:rPr>
        <w:t xml:space="preserve"> la charge du bailleur)</w:t>
      </w:r>
      <w:r w:rsidR="000E080D" w:rsidRPr="009C2155">
        <w:rPr>
          <w:rFonts w:ascii="Arial" w:hAnsi="Arial" w:cs="Arial"/>
          <w:color w:val="auto"/>
          <w:sz w:val="22"/>
          <w:szCs w:val="22"/>
        </w:rPr>
        <w:t>.</w:t>
      </w:r>
    </w:p>
    <w:p w14:paraId="22740678" w14:textId="77777777" w:rsidR="009C2155" w:rsidRDefault="008A430F" w:rsidP="009C2155">
      <w:pPr>
        <w:jc w:val="center"/>
        <w:rPr>
          <w:rFonts w:ascii="Arial" w:hAnsi="Arial" w:cs="Arial"/>
          <w:b/>
          <w:color w:val="C00000"/>
          <w:u w:val="single"/>
        </w:rPr>
      </w:pPr>
      <w:r w:rsidRPr="009C2155">
        <w:rPr>
          <w:rFonts w:ascii="Arial" w:hAnsi="Arial" w:cs="Arial"/>
          <w:b/>
          <w:color w:val="C00000"/>
          <w:u w:val="single"/>
        </w:rPr>
        <w:t>BAUX COMMERCIAUX ET BAUX PROFESSIONNELS</w:t>
      </w:r>
    </w:p>
    <w:p w14:paraId="02551024" w14:textId="77777777" w:rsidR="009C2155" w:rsidRDefault="008A430F" w:rsidP="009C2155">
      <w:pPr>
        <w:rPr>
          <w:rFonts w:ascii="Arial" w:hAnsi="Arial" w:cs="Arial"/>
          <w:b/>
          <w:color w:val="C00000"/>
          <w:u w:val="single"/>
        </w:rPr>
      </w:pPr>
      <w:r w:rsidRPr="009C2155">
        <w:rPr>
          <w:rFonts w:ascii="Arial" w:hAnsi="Arial" w:cs="Arial"/>
          <w:bCs/>
          <w:u w:val="single"/>
        </w:rPr>
        <w:t>Rédaction d’actes d’acte</w:t>
      </w:r>
      <w:r w:rsidR="00841E3C" w:rsidRPr="009C2155">
        <w:rPr>
          <w:rFonts w:ascii="Arial" w:hAnsi="Arial" w:cs="Arial"/>
          <w:bCs/>
        </w:rPr>
        <w:t xml:space="preserve"> </w:t>
      </w:r>
      <w:r w:rsidRPr="009C2155">
        <w:rPr>
          <w:rFonts w:ascii="Arial" w:hAnsi="Arial" w:cs="Arial"/>
          <w:bCs/>
        </w:rPr>
        <w:t>: 16% ttc du loyer ann</w:t>
      </w:r>
      <w:r w:rsidR="00841E3C" w:rsidRPr="009C2155">
        <w:rPr>
          <w:rFonts w:ascii="Arial" w:hAnsi="Arial" w:cs="Arial"/>
          <w:bCs/>
        </w:rPr>
        <w:t>uel hors charge du locataire</w:t>
      </w:r>
    </w:p>
    <w:p w14:paraId="347D0CB6" w14:textId="45D04C92" w:rsidR="00E40E17" w:rsidRPr="009C2155" w:rsidRDefault="00E40E17" w:rsidP="009C2155">
      <w:pPr>
        <w:rPr>
          <w:rFonts w:ascii="Arial" w:hAnsi="Arial" w:cs="Arial"/>
          <w:b/>
          <w:color w:val="C00000"/>
          <w:u w:val="single"/>
        </w:rPr>
      </w:pPr>
      <w:r w:rsidRPr="009C2155">
        <w:rPr>
          <w:rFonts w:ascii="Arial" w:hAnsi="Arial" w:cs="Arial"/>
          <w:bCs/>
          <w:u w:val="single"/>
        </w:rPr>
        <w:t>Rédaction du bail</w:t>
      </w:r>
      <w:r w:rsidR="003406FC" w:rsidRPr="009C2155">
        <w:rPr>
          <w:rFonts w:ascii="Arial" w:hAnsi="Arial" w:cs="Arial"/>
          <w:bCs/>
        </w:rPr>
        <w:t xml:space="preserve"> </w:t>
      </w:r>
      <w:r w:rsidRPr="009C2155">
        <w:rPr>
          <w:rFonts w:ascii="Arial" w:hAnsi="Arial" w:cs="Arial"/>
          <w:bCs/>
        </w:rPr>
        <w:t>: 300 TTC à la charge du bailleur</w:t>
      </w:r>
      <w:r w:rsidR="009C2155" w:rsidRPr="009C2155">
        <w:rPr>
          <w:rFonts w:ascii="Arial" w:hAnsi="Arial" w:cs="Arial"/>
          <w:bCs/>
        </w:rPr>
        <w:tab/>
      </w:r>
      <w:r w:rsidR="009C2155" w:rsidRPr="009C2155">
        <w:rPr>
          <w:rFonts w:ascii="Arial" w:hAnsi="Arial" w:cs="Arial"/>
          <w:bCs/>
        </w:rPr>
        <w:tab/>
      </w:r>
      <w:r w:rsidR="009C2155" w:rsidRPr="009C2155">
        <w:rPr>
          <w:rFonts w:ascii="Arial" w:hAnsi="Arial" w:cs="Arial"/>
          <w:bCs/>
        </w:rPr>
        <w:tab/>
      </w:r>
      <w:r w:rsidR="009C2155" w:rsidRPr="009C2155">
        <w:rPr>
          <w:rFonts w:ascii="Arial" w:hAnsi="Arial" w:cs="Arial"/>
          <w:bCs/>
        </w:rPr>
        <w:tab/>
      </w:r>
      <w:r w:rsidR="009C2155" w:rsidRPr="009C2155">
        <w:rPr>
          <w:rFonts w:ascii="Arial" w:hAnsi="Arial" w:cs="Arial"/>
          <w:bCs/>
        </w:rPr>
        <w:tab/>
      </w:r>
      <w:r w:rsidR="009C2155" w:rsidRPr="009C2155">
        <w:rPr>
          <w:rFonts w:ascii="Arial" w:hAnsi="Arial" w:cs="Arial"/>
          <w:bCs/>
        </w:rPr>
        <w:tab/>
      </w:r>
      <w:r w:rsidR="009C2155" w:rsidRPr="009C2155">
        <w:rPr>
          <w:rFonts w:ascii="Arial" w:hAnsi="Arial" w:cs="Arial"/>
          <w:bCs/>
        </w:rPr>
        <w:tab/>
      </w:r>
      <w:r w:rsidR="009C2155" w:rsidRPr="009C2155">
        <w:rPr>
          <w:rFonts w:ascii="Arial" w:hAnsi="Arial" w:cs="Arial"/>
          <w:bCs/>
        </w:rPr>
        <w:tab/>
      </w:r>
      <w:r w:rsidR="009C2155" w:rsidRPr="009C2155">
        <w:rPr>
          <w:rFonts w:ascii="Arial" w:hAnsi="Arial" w:cs="Arial"/>
          <w:bCs/>
        </w:rPr>
        <w:t xml:space="preserve">Honoraires au </w:t>
      </w:r>
      <w:r w:rsidR="009C2155" w:rsidRPr="009C2155">
        <w:rPr>
          <w:rFonts w:ascii="Arial" w:hAnsi="Arial" w:cs="Arial"/>
          <w:bCs/>
        </w:rPr>
        <w:t>2 Novembre</w:t>
      </w:r>
      <w:r w:rsidR="009C2155" w:rsidRPr="009C2155">
        <w:rPr>
          <w:rFonts w:ascii="Arial" w:hAnsi="Arial" w:cs="Arial"/>
          <w:bCs/>
        </w:rPr>
        <w:t xml:space="preserve"> 2022.</w:t>
      </w:r>
    </w:p>
    <w:sectPr w:rsidR="00E40E17" w:rsidRPr="009C2155" w:rsidSect="003820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0807" w14:textId="77777777" w:rsidR="00946C1A" w:rsidRDefault="00946C1A" w:rsidP="003820F1">
      <w:pPr>
        <w:spacing w:after="0" w:line="240" w:lineRule="auto"/>
      </w:pPr>
      <w:r>
        <w:separator/>
      </w:r>
    </w:p>
  </w:endnote>
  <w:endnote w:type="continuationSeparator" w:id="0">
    <w:p w14:paraId="44395840" w14:textId="77777777" w:rsidR="00946C1A" w:rsidRDefault="00946C1A" w:rsidP="0038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rpi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770E" w14:textId="67FCD523" w:rsidR="003820F1" w:rsidRPr="009C2155" w:rsidRDefault="003820F1" w:rsidP="003820F1">
    <w:pPr>
      <w:ind w:left="-284"/>
      <w:rPr>
        <w:rFonts w:ascii="Arial" w:hAnsi="Arial" w:cs="Arial"/>
        <w:b/>
        <w:sz w:val="16"/>
        <w:szCs w:val="16"/>
      </w:rPr>
    </w:pPr>
    <w:r w:rsidRPr="009C2155">
      <w:rPr>
        <w:rFonts w:ascii="Arial" w:hAnsi="Arial" w:cs="Arial"/>
        <w:b/>
        <w:color w:val="C00000"/>
        <w:sz w:val="16"/>
        <w:szCs w:val="16"/>
      </w:rPr>
      <w:t>ORPI</w:t>
    </w:r>
    <w:r w:rsidR="000E080D" w:rsidRPr="009C2155">
      <w:rPr>
        <w:rFonts w:ascii="Arial" w:hAnsi="Arial" w:cs="Arial"/>
        <w:b/>
        <w:color w:val="C00000"/>
        <w:sz w:val="16"/>
        <w:szCs w:val="16"/>
      </w:rPr>
      <w:t xml:space="preserve"> </w:t>
    </w:r>
    <w:r w:rsidRPr="009C2155">
      <w:rPr>
        <w:rFonts w:ascii="Arial" w:hAnsi="Arial" w:cs="Arial"/>
        <w:b/>
        <w:color w:val="C00000"/>
        <w:sz w:val="16"/>
        <w:szCs w:val="16"/>
      </w:rPr>
      <w:t>AGENCE DU COLOMBIE</w:t>
    </w:r>
    <w:r w:rsidR="00603A49" w:rsidRPr="009C2155">
      <w:rPr>
        <w:rFonts w:ascii="Arial" w:hAnsi="Arial" w:cs="Arial"/>
        <w:b/>
        <w:color w:val="C00000"/>
        <w:sz w:val="16"/>
        <w:szCs w:val="16"/>
      </w:rPr>
      <w:t xml:space="preserve">R </w:t>
    </w:r>
    <w:proofErr w:type="gramStart"/>
    <w:r w:rsidRPr="009C2155">
      <w:rPr>
        <w:rFonts w:ascii="Arial" w:hAnsi="Arial" w:cs="Arial"/>
        <w:b/>
        <w:sz w:val="16"/>
        <w:szCs w:val="16"/>
      </w:rPr>
      <w:t>4,bis</w:t>
    </w:r>
    <w:proofErr w:type="gramEnd"/>
    <w:r w:rsidRPr="009C2155">
      <w:rPr>
        <w:rFonts w:ascii="Arial" w:hAnsi="Arial" w:cs="Arial"/>
        <w:b/>
        <w:sz w:val="16"/>
        <w:szCs w:val="16"/>
      </w:rPr>
      <w:t xml:space="preserve"> Grande Rue - 91630 MAROLLES EN HUREPOIX. </w:t>
    </w:r>
  </w:p>
  <w:p w14:paraId="063E234A" w14:textId="77777777" w:rsidR="003820F1" w:rsidRPr="009C2155" w:rsidRDefault="003820F1" w:rsidP="003820F1">
    <w:pPr>
      <w:ind w:left="-284"/>
      <w:rPr>
        <w:rFonts w:ascii="Arial" w:hAnsi="Arial" w:cs="Arial"/>
        <w:sz w:val="16"/>
        <w:szCs w:val="16"/>
      </w:rPr>
    </w:pPr>
    <w:r w:rsidRPr="009C2155">
      <w:rPr>
        <w:rFonts w:ascii="Arial" w:hAnsi="Arial" w:cs="Arial"/>
        <w:sz w:val="16"/>
        <w:szCs w:val="16"/>
      </w:rPr>
      <w:t>SARL /Capital social de 1 000 € enregistrée au RCS d’EVRY sous le n°908 712 516 - TVA Intracommunautaire n°FR75 908 712 516.</w:t>
    </w:r>
  </w:p>
  <w:p w14:paraId="18DC8123" w14:textId="0DAFED33" w:rsidR="003820F1" w:rsidRPr="003820F1" w:rsidRDefault="003820F1" w:rsidP="002B18E0">
    <w:pPr>
      <w:tabs>
        <w:tab w:val="left" w:pos="12720"/>
      </w:tabs>
      <w:ind w:left="-284"/>
      <w:rPr>
        <w:rFonts w:ascii="Arial" w:hAnsi="Arial" w:cs="Arial"/>
        <w:sz w:val="18"/>
        <w:szCs w:val="18"/>
      </w:rPr>
    </w:pPr>
    <w:r w:rsidRPr="009C2155">
      <w:rPr>
        <w:rFonts w:ascii="Arial" w:hAnsi="Arial" w:cs="Arial"/>
        <w:sz w:val="16"/>
        <w:szCs w:val="16"/>
      </w:rPr>
      <w:t>Carte professionnelle délivrée par la CCI de l’Essonne n°9101 2022 000 000 005.</w:t>
    </w:r>
    <w:r w:rsidR="002B18E0">
      <w:rPr>
        <w:rFonts w:ascii="Arial" w:hAnsi="Arial" w:cs="Arial"/>
        <w:sz w:val="18"/>
        <w:szCs w:val="18"/>
      </w:rPr>
      <w:tab/>
    </w:r>
  </w:p>
  <w:p w14:paraId="0F458C53" w14:textId="77777777" w:rsidR="003820F1" w:rsidRPr="003820F1" w:rsidRDefault="003820F1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A80A" w14:textId="77777777" w:rsidR="00946C1A" w:rsidRDefault="00946C1A" w:rsidP="003820F1">
      <w:pPr>
        <w:spacing w:after="0" w:line="240" w:lineRule="auto"/>
      </w:pPr>
      <w:r>
        <w:separator/>
      </w:r>
    </w:p>
  </w:footnote>
  <w:footnote w:type="continuationSeparator" w:id="0">
    <w:p w14:paraId="0F43E740" w14:textId="77777777" w:rsidR="00946C1A" w:rsidRDefault="00946C1A" w:rsidP="0038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0F1"/>
    <w:multiLevelType w:val="hybridMultilevel"/>
    <w:tmpl w:val="C99C2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8241F"/>
    <w:multiLevelType w:val="hybridMultilevel"/>
    <w:tmpl w:val="E248A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40622">
    <w:abstractNumId w:val="1"/>
  </w:num>
  <w:num w:numId="2" w16cid:durableId="133086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F1"/>
    <w:rsid w:val="00052D4E"/>
    <w:rsid w:val="000E080D"/>
    <w:rsid w:val="0011140B"/>
    <w:rsid w:val="001D7475"/>
    <w:rsid w:val="002B18E0"/>
    <w:rsid w:val="003406FC"/>
    <w:rsid w:val="003820F1"/>
    <w:rsid w:val="004A2D19"/>
    <w:rsid w:val="00526DCB"/>
    <w:rsid w:val="005E04DF"/>
    <w:rsid w:val="00603A49"/>
    <w:rsid w:val="00793CD9"/>
    <w:rsid w:val="00841E3C"/>
    <w:rsid w:val="008A430F"/>
    <w:rsid w:val="008C3616"/>
    <w:rsid w:val="00946C1A"/>
    <w:rsid w:val="009C2155"/>
    <w:rsid w:val="00B15F3F"/>
    <w:rsid w:val="00BE4A6E"/>
    <w:rsid w:val="00C1485C"/>
    <w:rsid w:val="00DB793B"/>
    <w:rsid w:val="00E40E17"/>
    <w:rsid w:val="00EE22FD"/>
    <w:rsid w:val="00FB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E9524"/>
  <w15:chartTrackingRefBased/>
  <w15:docId w15:val="{30A253A9-0D5E-4EB1-968E-86B8EE8F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0F1"/>
  </w:style>
  <w:style w:type="paragraph" w:styleId="Titre1">
    <w:name w:val="heading 1"/>
    <w:basedOn w:val="Normal"/>
    <w:next w:val="Normal"/>
    <w:link w:val="Titre1Car"/>
    <w:uiPriority w:val="9"/>
    <w:qFormat/>
    <w:rsid w:val="00382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2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8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0F1"/>
  </w:style>
  <w:style w:type="paragraph" w:styleId="Pieddepage">
    <w:name w:val="footer"/>
    <w:basedOn w:val="Normal"/>
    <w:link w:val="PieddepageCar"/>
    <w:uiPriority w:val="99"/>
    <w:unhideWhenUsed/>
    <w:rsid w:val="0038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0F1"/>
  </w:style>
  <w:style w:type="paragraph" w:styleId="Paragraphedeliste">
    <w:name w:val="List Paragraph"/>
    <w:basedOn w:val="Normal"/>
    <w:uiPriority w:val="34"/>
    <w:qFormat/>
    <w:rsid w:val="00E4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SERRAIT</dc:creator>
  <cp:keywords/>
  <dc:description/>
  <cp:lastModifiedBy>Julie SERRAIT</cp:lastModifiedBy>
  <cp:revision>2</cp:revision>
  <cp:lastPrinted>2022-04-07T08:24:00Z</cp:lastPrinted>
  <dcterms:created xsi:type="dcterms:W3CDTF">2024-02-01T13:28:00Z</dcterms:created>
  <dcterms:modified xsi:type="dcterms:W3CDTF">2024-02-01T13:28:00Z</dcterms:modified>
</cp:coreProperties>
</file>