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427AD" w14:textId="67A052ED" w:rsidR="00513D6A" w:rsidRPr="002817B2" w:rsidRDefault="00484B91" w:rsidP="002817B2">
      <w:pPr>
        <w:pStyle w:val="Corpsdetexte"/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C9A3BDF" wp14:editId="3A5CF1D7">
            <wp:extent cx="1575779" cy="914400"/>
            <wp:effectExtent l="0" t="0" r="571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041" cy="92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2E4E0" w14:textId="77777777" w:rsidR="00513D6A" w:rsidRDefault="003A42AC">
      <w:pPr>
        <w:pStyle w:val="Titre"/>
      </w:pPr>
      <w:r>
        <w:rPr>
          <w:color w:val="D20023"/>
        </w:rPr>
        <w:t>HONORAIRES</w:t>
      </w:r>
    </w:p>
    <w:p w14:paraId="29C334BA" w14:textId="77777777" w:rsidR="00513D6A" w:rsidRDefault="003A42AC">
      <w:pPr>
        <w:pStyle w:val="Titre1"/>
        <w:spacing w:before="116"/>
        <w:ind w:right="253"/>
        <w:rPr>
          <w:u w:val="none"/>
        </w:rPr>
      </w:pPr>
      <w:r>
        <w:rPr>
          <w:color w:val="D20023"/>
          <w:u w:val="thick" w:color="D20023"/>
        </w:rPr>
        <w:t>Transaction TTC à la charge de l’acquéreur</w:t>
      </w:r>
    </w:p>
    <w:p w14:paraId="40CA84C2" w14:textId="77777777" w:rsidR="00513D6A" w:rsidRDefault="00513D6A">
      <w:pPr>
        <w:pStyle w:val="Corpsdetexte"/>
        <w:spacing w:before="2"/>
        <w:rPr>
          <w:sz w:val="8"/>
        </w:rPr>
      </w:pPr>
    </w:p>
    <w:tbl>
      <w:tblPr>
        <w:tblStyle w:val="TableNormal"/>
        <w:tblW w:w="0" w:type="auto"/>
        <w:tblInd w:w="3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362"/>
        <w:gridCol w:w="1242"/>
        <w:gridCol w:w="2124"/>
        <w:gridCol w:w="855"/>
        <w:gridCol w:w="1130"/>
        <w:gridCol w:w="2127"/>
      </w:tblGrid>
      <w:tr w:rsidR="00513D6A" w14:paraId="3C4CC089" w14:textId="77777777">
        <w:trPr>
          <w:trHeight w:val="966"/>
        </w:trPr>
        <w:tc>
          <w:tcPr>
            <w:tcW w:w="3086" w:type="dxa"/>
            <w:gridSpan w:val="3"/>
          </w:tcPr>
          <w:p w14:paraId="3453E15E" w14:textId="77777777" w:rsidR="00513D6A" w:rsidRDefault="00513D6A">
            <w:pPr>
              <w:pStyle w:val="TableParagraph"/>
              <w:spacing w:line="240" w:lineRule="auto"/>
              <w:rPr>
                <w:sz w:val="28"/>
              </w:rPr>
            </w:pPr>
          </w:p>
          <w:p w14:paraId="10F9934A" w14:textId="77777777" w:rsidR="00513D6A" w:rsidRDefault="003A42AC">
            <w:pPr>
              <w:pStyle w:val="TableParagraph"/>
              <w:spacing w:line="240" w:lineRule="auto"/>
              <w:ind w:left="724"/>
              <w:rPr>
                <w:sz w:val="28"/>
              </w:rPr>
            </w:pPr>
            <w:r>
              <w:rPr>
                <w:sz w:val="28"/>
              </w:rPr>
              <w:t>Prix de vente</w:t>
            </w:r>
          </w:p>
        </w:tc>
        <w:tc>
          <w:tcPr>
            <w:tcW w:w="2124" w:type="dxa"/>
          </w:tcPr>
          <w:p w14:paraId="519443F1" w14:textId="77777777" w:rsidR="00513D6A" w:rsidRDefault="00513D6A">
            <w:pPr>
              <w:pStyle w:val="TableParagraph"/>
              <w:spacing w:before="5" w:line="240" w:lineRule="auto"/>
              <w:rPr>
                <w:sz w:val="28"/>
              </w:rPr>
            </w:pPr>
          </w:p>
          <w:p w14:paraId="3FFF4805" w14:textId="77777777" w:rsidR="00513D6A" w:rsidRDefault="003A42AC">
            <w:pPr>
              <w:pStyle w:val="TableParagraph"/>
              <w:spacing w:before="1" w:line="322" w:lineRule="exact"/>
              <w:ind w:left="211" w:right="186" w:firstLine="139"/>
              <w:rPr>
                <w:sz w:val="28"/>
              </w:rPr>
            </w:pPr>
            <w:r>
              <w:rPr>
                <w:sz w:val="28"/>
              </w:rPr>
              <w:t>Habitation / Professionnel</w:t>
            </w:r>
          </w:p>
        </w:tc>
        <w:tc>
          <w:tcPr>
            <w:tcW w:w="1985" w:type="dxa"/>
            <w:gridSpan w:val="2"/>
          </w:tcPr>
          <w:p w14:paraId="3F7ACEFE" w14:textId="77777777" w:rsidR="00513D6A" w:rsidRDefault="00513D6A">
            <w:pPr>
              <w:pStyle w:val="TableParagraph"/>
              <w:spacing w:line="240" w:lineRule="auto"/>
              <w:rPr>
                <w:sz w:val="28"/>
              </w:rPr>
            </w:pPr>
          </w:p>
          <w:p w14:paraId="6563C4AE" w14:textId="77777777" w:rsidR="00513D6A" w:rsidRDefault="003A42AC">
            <w:pPr>
              <w:pStyle w:val="TableParagraph"/>
              <w:spacing w:line="240" w:lineRule="auto"/>
              <w:ind w:left="547"/>
              <w:rPr>
                <w:sz w:val="28"/>
              </w:rPr>
            </w:pPr>
            <w:r>
              <w:rPr>
                <w:sz w:val="28"/>
              </w:rPr>
              <w:t>Terrain</w:t>
            </w:r>
          </w:p>
        </w:tc>
        <w:tc>
          <w:tcPr>
            <w:tcW w:w="2127" w:type="dxa"/>
          </w:tcPr>
          <w:p w14:paraId="3F7D4252" w14:textId="77777777" w:rsidR="00513D6A" w:rsidRDefault="00513D6A">
            <w:pPr>
              <w:pStyle w:val="TableParagraph"/>
              <w:spacing w:before="5" w:line="240" w:lineRule="auto"/>
              <w:rPr>
                <w:sz w:val="28"/>
              </w:rPr>
            </w:pPr>
          </w:p>
          <w:p w14:paraId="436607F9" w14:textId="77777777" w:rsidR="00513D6A" w:rsidRDefault="003A42AC">
            <w:pPr>
              <w:pStyle w:val="TableParagraph"/>
              <w:spacing w:before="1" w:line="322" w:lineRule="exact"/>
              <w:ind w:left="494" w:right="210" w:hanging="257"/>
              <w:rPr>
                <w:sz w:val="28"/>
              </w:rPr>
            </w:pPr>
            <w:r>
              <w:rPr>
                <w:sz w:val="28"/>
              </w:rPr>
              <w:t>Commercial / Industriel</w:t>
            </w:r>
          </w:p>
        </w:tc>
      </w:tr>
      <w:tr w:rsidR="00513D6A" w14:paraId="455CD32E" w14:textId="77777777">
        <w:trPr>
          <w:trHeight w:val="270"/>
        </w:trPr>
        <w:tc>
          <w:tcPr>
            <w:tcW w:w="482" w:type="dxa"/>
            <w:tcBorders>
              <w:right w:val="nil"/>
            </w:tcBorders>
          </w:tcPr>
          <w:p w14:paraId="678322E1" w14:textId="77777777" w:rsidR="00513D6A" w:rsidRDefault="00513D6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62" w:type="dxa"/>
            <w:tcBorders>
              <w:left w:val="nil"/>
              <w:right w:val="nil"/>
            </w:tcBorders>
          </w:tcPr>
          <w:p w14:paraId="2CDE0D26" w14:textId="77777777" w:rsidR="00513D6A" w:rsidRDefault="003A42AC">
            <w:pPr>
              <w:pStyle w:val="TableParagraph"/>
              <w:spacing w:line="250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Jusqu’à</w:t>
            </w:r>
          </w:p>
        </w:tc>
        <w:tc>
          <w:tcPr>
            <w:tcW w:w="1242" w:type="dxa"/>
            <w:tcBorders>
              <w:left w:val="nil"/>
            </w:tcBorders>
          </w:tcPr>
          <w:p w14:paraId="5DAB247F" w14:textId="77777777" w:rsidR="00513D6A" w:rsidRDefault="003A42AC">
            <w:pPr>
              <w:pStyle w:val="TableParagraph"/>
              <w:spacing w:line="250" w:lineRule="exact"/>
              <w:ind w:left="97"/>
              <w:rPr>
                <w:sz w:val="24"/>
              </w:rPr>
            </w:pPr>
            <w:r>
              <w:rPr>
                <w:sz w:val="24"/>
              </w:rPr>
              <w:t>39 000 €</w:t>
            </w:r>
          </w:p>
        </w:tc>
        <w:tc>
          <w:tcPr>
            <w:tcW w:w="2124" w:type="dxa"/>
          </w:tcPr>
          <w:p w14:paraId="09A41719" w14:textId="77777777" w:rsidR="00513D6A" w:rsidRDefault="003A42AC">
            <w:pPr>
              <w:pStyle w:val="TableParagraph"/>
              <w:spacing w:line="250" w:lineRule="exact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12,50 % TTC</w:t>
            </w:r>
          </w:p>
        </w:tc>
        <w:tc>
          <w:tcPr>
            <w:tcW w:w="1985" w:type="dxa"/>
            <w:gridSpan w:val="2"/>
          </w:tcPr>
          <w:p w14:paraId="7716D054" w14:textId="77777777" w:rsidR="00513D6A" w:rsidRDefault="003A42AC">
            <w:pPr>
              <w:pStyle w:val="TableParagraph"/>
              <w:spacing w:line="250" w:lineRule="exact"/>
              <w:ind w:left="285"/>
              <w:rPr>
                <w:sz w:val="24"/>
              </w:rPr>
            </w:pPr>
            <w:r>
              <w:rPr>
                <w:sz w:val="24"/>
              </w:rPr>
              <w:t>12,50 % TTC</w:t>
            </w:r>
          </w:p>
        </w:tc>
        <w:tc>
          <w:tcPr>
            <w:tcW w:w="2127" w:type="dxa"/>
          </w:tcPr>
          <w:p w14:paraId="414313D6" w14:textId="77777777" w:rsidR="00513D6A" w:rsidRDefault="003A42AC">
            <w:pPr>
              <w:pStyle w:val="TableParagraph"/>
              <w:spacing w:line="250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12,50 % TTC</w:t>
            </w:r>
          </w:p>
        </w:tc>
      </w:tr>
      <w:tr w:rsidR="00513D6A" w14:paraId="2F86D617" w14:textId="77777777">
        <w:trPr>
          <w:trHeight w:val="275"/>
        </w:trPr>
        <w:tc>
          <w:tcPr>
            <w:tcW w:w="482" w:type="dxa"/>
            <w:tcBorders>
              <w:right w:val="nil"/>
            </w:tcBorders>
          </w:tcPr>
          <w:p w14:paraId="151E6EC5" w14:textId="77777777" w:rsidR="00513D6A" w:rsidRDefault="003A42AC">
            <w:pPr>
              <w:pStyle w:val="TableParagraph"/>
              <w:ind w:left="87" w:right="43"/>
              <w:jc w:val="center"/>
              <w:rPr>
                <w:sz w:val="24"/>
              </w:rPr>
            </w:pPr>
            <w:r>
              <w:rPr>
                <w:sz w:val="24"/>
              </w:rPr>
              <w:t>De</w:t>
            </w:r>
          </w:p>
        </w:tc>
        <w:tc>
          <w:tcPr>
            <w:tcW w:w="1362" w:type="dxa"/>
            <w:tcBorders>
              <w:left w:val="nil"/>
              <w:right w:val="nil"/>
            </w:tcBorders>
          </w:tcPr>
          <w:p w14:paraId="4B8C33FD" w14:textId="77777777" w:rsidR="00513D6A" w:rsidRDefault="003A42AC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39 001 €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</w:p>
        </w:tc>
        <w:tc>
          <w:tcPr>
            <w:tcW w:w="1242" w:type="dxa"/>
            <w:tcBorders>
              <w:left w:val="nil"/>
            </w:tcBorders>
          </w:tcPr>
          <w:p w14:paraId="5CB34222" w14:textId="77777777" w:rsidR="00513D6A" w:rsidRDefault="003A42A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53 999 €</w:t>
            </w:r>
          </w:p>
        </w:tc>
        <w:tc>
          <w:tcPr>
            <w:tcW w:w="2124" w:type="dxa"/>
          </w:tcPr>
          <w:p w14:paraId="63FCE84B" w14:textId="77777777" w:rsidR="00513D6A" w:rsidRDefault="003A42AC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10 % TTC</w:t>
            </w:r>
          </w:p>
        </w:tc>
        <w:tc>
          <w:tcPr>
            <w:tcW w:w="1985" w:type="dxa"/>
            <w:gridSpan w:val="2"/>
          </w:tcPr>
          <w:p w14:paraId="78686C32" w14:textId="77777777" w:rsidR="00513D6A" w:rsidRDefault="003A42AC">
            <w:pPr>
              <w:pStyle w:val="TableParagraph"/>
              <w:ind w:left="621"/>
              <w:rPr>
                <w:sz w:val="24"/>
              </w:rPr>
            </w:pPr>
            <w:r>
              <w:rPr>
                <w:sz w:val="24"/>
              </w:rPr>
              <w:t>10 % TTC</w:t>
            </w:r>
          </w:p>
        </w:tc>
        <w:tc>
          <w:tcPr>
            <w:tcW w:w="2127" w:type="dxa"/>
          </w:tcPr>
          <w:p w14:paraId="590BAA08" w14:textId="77777777" w:rsidR="00513D6A" w:rsidRDefault="003A42AC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10 % TTC</w:t>
            </w:r>
          </w:p>
        </w:tc>
      </w:tr>
      <w:tr w:rsidR="00513D6A" w14:paraId="0C4C468B" w14:textId="77777777">
        <w:trPr>
          <w:trHeight w:val="275"/>
        </w:trPr>
        <w:tc>
          <w:tcPr>
            <w:tcW w:w="482" w:type="dxa"/>
            <w:tcBorders>
              <w:right w:val="nil"/>
            </w:tcBorders>
          </w:tcPr>
          <w:p w14:paraId="62CFFA62" w14:textId="77777777" w:rsidR="00513D6A" w:rsidRDefault="003A42AC">
            <w:pPr>
              <w:pStyle w:val="TableParagraph"/>
              <w:ind w:left="87" w:right="43"/>
              <w:jc w:val="center"/>
              <w:rPr>
                <w:sz w:val="24"/>
              </w:rPr>
            </w:pPr>
            <w:r>
              <w:rPr>
                <w:sz w:val="24"/>
              </w:rPr>
              <w:t>De</w:t>
            </w:r>
          </w:p>
        </w:tc>
        <w:tc>
          <w:tcPr>
            <w:tcW w:w="1362" w:type="dxa"/>
            <w:tcBorders>
              <w:left w:val="nil"/>
              <w:right w:val="nil"/>
            </w:tcBorders>
          </w:tcPr>
          <w:p w14:paraId="5FC56D1F" w14:textId="77777777" w:rsidR="00513D6A" w:rsidRDefault="003A42AC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54 000 €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</w:p>
        </w:tc>
        <w:tc>
          <w:tcPr>
            <w:tcW w:w="1242" w:type="dxa"/>
            <w:tcBorders>
              <w:left w:val="nil"/>
            </w:tcBorders>
          </w:tcPr>
          <w:p w14:paraId="33F83134" w14:textId="77777777" w:rsidR="00513D6A" w:rsidRDefault="003A42A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68 999 €</w:t>
            </w:r>
          </w:p>
        </w:tc>
        <w:tc>
          <w:tcPr>
            <w:tcW w:w="2124" w:type="dxa"/>
          </w:tcPr>
          <w:p w14:paraId="538463CB" w14:textId="77777777" w:rsidR="00513D6A" w:rsidRDefault="003A42AC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9,50 % TTC</w:t>
            </w:r>
          </w:p>
        </w:tc>
        <w:tc>
          <w:tcPr>
            <w:tcW w:w="1985" w:type="dxa"/>
            <w:gridSpan w:val="2"/>
          </w:tcPr>
          <w:p w14:paraId="18F53CAA" w14:textId="77777777" w:rsidR="00513D6A" w:rsidRDefault="003A42AC"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9,50 % TTC</w:t>
            </w:r>
          </w:p>
        </w:tc>
        <w:tc>
          <w:tcPr>
            <w:tcW w:w="2127" w:type="dxa"/>
          </w:tcPr>
          <w:p w14:paraId="1324F80A" w14:textId="77777777" w:rsidR="00513D6A" w:rsidRDefault="003A42AC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9,50 % TTC</w:t>
            </w:r>
          </w:p>
        </w:tc>
      </w:tr>
      <w:tr w:rsidR="00513D6A" w14:paraId="0EA3C666" w14:textId="77777777">
        <w:trPr>
          <w:trHeight w:val="277"/>
        </w:trPr>
        <w:tc>
          <w:tcPr>
            <w:tcW w:w="482" w:type="dxa"/>
            <w:tcBorders>
              <w:right w:val="nil"/>
            </w:tcBorders>
          </w:tcPr>
          <w:p w14:paraId="653AEABB" w14:textId="77777777" w:rsidR="00513D6A" w:rsidRDefault="003A42AC">
            <w:pPr>
              <w:pStyle w:val="TableParagraph"/>
              <w:spacing w:before="2"/>
              <w:ind w:left="87" w:right="43"/>
              <w:jc w:val="center"/>
              <w:rPr>
                <w:sz w:val="24"/>
              </w:rPr>
            </w:pPr>
            <w:r>
              <w:rPr>
                <w:sz w:val="24"/>
              </w:rPr>
              <w:t>De</w:t>
            </w:r>
          </w:p>
        </w:tc>
        <w:tc>
          <w:tcPr>
            <w:tcW w:w="1362" w:type="dxa"/>
            <w:tcBorders>
              <w:left w:val="nil"/>
              <w:right w:val="nil"/>
            </w:tcBorders>
          </w:tcPr>
          <w:p w14:paraId="204BF688" w14:textId="77777777" w:rsidR="00513D6A" w:rsidRDefault="003A42AC">
            <w:pPr>
              <w:pStyle w:val="TableParagraph"/>
              <w:spacing w:before="2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69 000 €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</w:p>
        </w:tc>
        <w:tc>
          <w:tcPr>
            <w:tcW w:w="1242" w:type="dxa"/>
            <w:tcBorders>
              <w:left w:val="nil"/>
            </w:tcBorders>
          </w:tcPr>
          <w:p w14:paraId="1D3D76C8" w14:textId="77777777" w:rsidR="00513D6A" w:rsidRDefault="003A42AC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82 999 €</w:t>
            </w:r>
          </w:p>
        </w:tc>
        <w:tc>
          <w:tcPr>
            <w:tcW w:w="2124" w:type="dxa"/>
          </w:tcPr>
          <w:p w14:paraId="5A02930C" w14:textId="77777777" w:rsidR="00513D6A" w:rsidRDefault="003A42AC">
            <w:pPr>
              <w:pStyle w:val="TableParagraph"/>
              <w:spacing w:before="2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9 % TTC</w:t>
            </w:r>
          </w:p>
        </w:tc>
        <w:tc>
          <w:tcPr>
            <w:tcW w:w="1985" w:type="dxa"/>
            <w:gridSpan w:val="2"/>
          </w:tcPr>
          <w:p w14:paraId="2FD01CA3" w14:textId="77777777" w:rsidR="00513D6A" w:rsidRDefault="003A42AC">
            <w:pPr>
              <w:pStyle w:val="TableParagraph"/>
              <w:spacing w:before="2"/>
              <w:ind w:left="753"/>
              <w:rPr>
                <w:sz w:val="24"/>
              </w:rPr>
            </w:pPr>
            <w:r>
              <w:rPr>
                <w:sz w:val="24"/>
              </w:rPr>
              <w:t>9 % TTC</w:t>
            </w:r>
          </w:p>
        </w:tc>
        <w:tc>
          <w:tcPr>
            <w:tcW w:w="2127" w:type="dxa"/>
          </w:tcPr>
          <w:p w14:paraId="5DE7548E" w14:textId="77777777" w:rsidR="00513D6A" w:rsidRDefault="003A42AC">
            <w:pPr>
              <w:pStyle w:val="TableParagraph"/>
              <w:spacing w:before="2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9 % TTC</w:t>
            </w:r>
          </w:p>
        </w:tc>
      </w:tr>
      <w:tr w:rsidR="00513D6A" w14:paraId="3BE05841" w14:textId="77777777">
        <w:trPr>
          <w:trHeight w:val="275"/>
        </w:trPr>
        <w:tc>
          <w:tcPr>
            <w:tcW w:w="482" w:type="dxa"/>
            <w:tcBorders>
              <w:right w:val="nil"/>
            </w:tcBorders>
          </w:tcPr>
          <w:p w14:paraId="3BFEDF5E" w14:textId="77777777" w:rsidR="00513D6A" w:rsidRDefault="003A42AC">
            <w:pPr>
              <w:pStyle w:val="TableParagraph"/>
              <w:ind w:left="87" w:right="43"/>
              <w:jc w:val="center"/>
              <w:rPr>
                <w:sz w:val="24"/>
              </w:rPr>
            </w:pPr>
            <w:r>
              <w:rPr>
                <w:sz w:val="24"/>
              </w:rPr>
              <w:t>De</w:t>
            </w:r>
          </w:p>
        </w:tc>
        <w:tc>
          <w:tcPr>
            <w:tcW w:w="1362" w:type="dxa"/>
            <w:tcBorders>
              <w:left w:val="nil"/>
              <w:right w:val="nil"/>
            </w:tcBorders>
          </w:tcPr>
          <w:p w14:paraId="3BCBE859" w14:textId="77777777" w:rsidR="00513D6A" w:rsidRDefault="003A42AC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83 000 €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</w:p>
        </w:tc>
        <w:tc>
          <w:tcPr>
            <w:tcW w:w="1242" w:type="dxa"/>
            <w:tcBorders>
              <w:left w:val="nil"/>
            </w:tcBorders>
          </w:tcPr>
          <w:p w14:paraId="189D77F3" w14:textId="77777777" w:rsidR="00513D6A" w:rsidRDefault="003A42A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99 999 €</w:t>
            </w:r>
          </w:p>
        </w:tc>
        <w:tc>
          <w:tcPr>
            <w:tcW w:w="2124" w:type="dxa"/>
          </w:tcPr>
          <w:p w14:paraId="6C0F620B" w14:textId="77777777" w:rsidR="00513D6A" w:rsidRDefault="003A42AC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8,50 % TTC</w:t>
            </w:r>
          </w:p>
        </w:tc>
        <w:tc>
          <w:tcPr>
            <w:tcW w:w="1985" w:type="dxa"/>
            <w:gridSpan w:val="2"/>
          </w:tcPr>
          <w:p w14:paraId="253125C0" w14:textId="77777777" w:rsidR="00513D6A" w:rsidRDefault="003A42AC"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8,50 % TTC</w:t>
            </w:r>
          </w:p>
        </w:tc>
        <w:tc>
          <w:tcPr>
            <w:tcW w:w="2127" w:type="dxa"/>
          </w:tcPr>
          <w:p w14:paraId="69820400" w14:textId="77777777" w:rsidR="00513D6A" w:rsidRDefault="003A42AC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8,50 % TTC</w:t>
            </w:r>
          </w:p>
        </w:tc>
      </w:tr>
      <w:tr w:rsidR="00513D6A" w14:paraId="53D63D0B" w14:textId="77777777">
        <w:trPr>
          <w:trHeight w:val="275"/>
        </w:trPr>
        <w:tc>
          <w:tcPr>
            <w:tcW w:w="3086" w:type="dxa"/>
            <w:gridSpan w:val="3"/>
          </w:tcPr>
          <w:p w14:paraId="28A690CE" w14:textId="77777777" w:rsidR="00513D6A" w:rsidRDefault="003A42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De 100 000 € à 109 999 €</w:t>
            </w:r>
          </w:p>
        </w:tc>
        <w:tc>
          <w:tcPr>
            <w:tcW w:w="2124" w:type="dxa"/>
          </w:tcPr>
          <w:p w14:paraId="190DE47D" w14:textId="77777777" w:rsidR="00513D6A" w:rsidRDefault="003A42AC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8 % TTC</w:t>
            </w:r>
          </w:p>
        </w:tc>
        <w:tc>
          <w:tcPr>
            <w:tcW w:w="1985" w:type="dxa"/>
            <w:gridSpan w:val="2"/>
          </w:tcPr>
          <w:p w14:paraId="450344FC" w14:textId="77777777" w:rsidR="00513D6A" w:rsidRDefault="003A42AC">
            <w:pPr>
              <w:pStyle w:val="TableParagraph"/>
              <w:ind w:left="753"/>
              <w:rPr>
                <w:sz w:val="24"/>
              </w:rPr>
            </w:pPr>
            <w:r>
              <w:rPr>
                <w:sz w:val="24"/>
              </w:rPr>
              <w:t>8 % TTC</w:t>
            </w:r>
          </w:p>
        </w:tc>
        <w:tc>
          <w:tcPr>
            <w:tcW w:w="2127" w:type="dxa"/>
          </w:tcPr>
          <w:p w14:paraId="297A4C84" w14:textId="77777777" w:rsidR="00513D6A" w:rsidRDefault="003A42AC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8 % TTC</w:t>
            </w:r>
          </w:p>
        </w:tc>
      </w:tr>
      <w:tr w:rsidR="00513D6A" w14:paraId="070FA0E1" w14:textId="77777777">
        <w:trPr>
          <w:trHeight w:val="275"/>
        </w:trPr>
        <w:tc>
          <w:tcPr>
            <w:tcW w:w="3086" w:type="dxa"/>
            <w:gridSpan w:val="3"/>
          </w:tcPr>
          <w:p w14:paraId="5CF0A7B6" w14:textId="77777777" w:rsidR="00513D6A" w:rsidRDefault="003A42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De 110 000 € à 119 999 €</w:t>
            </w:r>
          </w:p>
        </w:tc>
        <w:tc>
          <w:tcPr>
            <w:tcW w:w="2124" w:type="dxa"/>
          </w:tcPr>
          <w:p w14:paraId="175ECD5B" w14:textId="77777777" w:rsidR="00513D6A" w:rsidRDefault="003A42AC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7,5 % TTC</w:t>
            </w:r>
          </w:p>
        </w:tc>
        <w:tc>
          <w:tcPr>
            <w:tcW w:w="1985" w:type="dxa"/>
            <w:gridSpan w:val="2"/>
          </w:tcPr>
          <w:p w14:paraId="2AF8E68A" w14:textId="77777777" w:rsidR="00513D6A" w:rsidRDefault="003A42AC">
            <w:pPr>
              <w:pStyle w:val="TableParagraph"/>
              <w:ind w:left="554"/>
              <w:rPr>
                <w:sz w:val="24"/>
              </w:rPr>
            </w:pPr>
            <w:r>
              <w:rPr>
                <w:sz w:val="24"/>
              </w:rPr>
              <w:t>7,5 % TTC</w:t>
            </w:r>
          </w:p>
        </w:tc>
        <w:tc>
          <w:tcPr>
            <w:tcW w:w="2127" w:type="dxa"/>
          </w:tcPr>
          <w:p w14:paraId="29B104BD" w14:textId="77777777" w:rsidR="00513D6A" w:rsidRDefault="003A42AC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7,5 % TTC</w:t>
            </w:r>
          </w:p>
        </w:tc>
      </w:tr>
      <w:tr w:rsidR="00513D6A" w14:paraId="3E3DADD2" w14:textId="77777777">
        <w:trPr>
          <w:trHeight w:val="275"/>
        </w:trPr>
        <w:tc>
          <w:tcPr>
            <w:tcW w:w="3086" w:type="dxa"/>
            <w:gridSpan w:val="3"/>
          </w:tcPr>
          <w:p w14:paraId="7D9B7F86" w14:textId="77777777" w:rsidR="00513D6A" w:rsidRDefault="003A42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De 120 000 € à 132 999 €</w:t>
            </w:r>
          </w:p>
        </w:tc>
        <w:tc>
          <w:tcPr>
            <w:tcW w:w="2124" w:type="dxa"/>
          </w:tcPr>
          <w:p w14:paraId="517822D4" w14:textId="77777777" w:rsidR="00513D6A" w:rsidRDefault="003A42AC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7 % TTC</w:t>
            </w:r>
          </w:p>
        </w:tc>
        <w:tc>
          <w:tcPr>
            <w:tcW w:w="1985" w:type="dxa"/>
            <w:gridSpan w:val="2"/>
          </w:tcPr>
          <w:p w14:paraId="08DCEF44" w14:textId="77777777" w:rsidR="00513D6A" w:rsidRDefault="003A42AC">
            <w:pPr>
              <w:pStyle w:val="TableParagraph"/>
              <w:ind w:left="720"/>
              <w:rPr>
                <w:sz w:val="24"/>
              </w:rPr>
            </w:pPr>
            <w:r>
              <w:rPr>
                <w:sz w:val="24"/>
              </w:rPr>
              <w:t>7 % TTC</w:t>
            </w:r>
          </w:p>
        </w:tc>
        <w:tc>
          <w:tcPr>
            <w:tcW w:w="2127" w:type="dxa"/>
          </w:tcPr>
          <w:p w14:paraId="1ED3CBC9" w14:textId="77777777" w:rsidR="00513D6A" w:rsidRDefault="003A42AC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7 % TTC</w:t>
            </w:r>
          </w:p>
        </w:tc>
      </w:tr>
      <w:tr w:rsidR="00513D6A" w14:paraId="3D85B637" w14:textId="77777777">
        <w:trPr>
          <w:trHeight w:val="275"/>
        </w:trPr>
        <w:tc>
          <w:tcPr>
            <w:tcW w:w="3086" w:type="dxa"/>
            <w:gridSpan w:val="3"/>
          </w:tcPr>
          <w:p w14:paraId="5F4215EC" w14:textId="77777777" w:rsidR="00513D6A" w:rsidRDefault="003A42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De 133 000 € à 145 999 €</w:t>
            </w:r>
          </w:p>
        </w:tc>
        <w:tc>
          <w:tcPr>
            <w:tcW w:w="2124" w:type="dxa"/>
          </w:tcPr>
          <w:p w14:paraId="054FE743" w14:textId="77777777" w:rsidR="00513D6A" w:rsidRDefault="003A42AC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6,70 % TTC</w:t>
            </w:r>
          </w:p>
        </w:tc>
        <w:tc>
          <w:tcPr>
            <w:tcW w:w="1985" w:type="dxa"/>
            <w:gridSpan w:val="2"/>
          </w:tcPr>
          <w:p w14:paraId="6567B7B9" w14:textId="77777777" w:rsidR="00513D6A" w:rsidRDefault="003A42AC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6,70 % TTC</w:t>
            </w:r>
          </w:p>
        </w:tc>
        <w:tc>
          <w:tcPr>
            <w:tcW w:w="2127" w:type="dxa"/>
          </w:tcPr>
          <w:p w14:paraId="570031DC" w14:textId="77777777" w:rsidR="00513D6A" w:rsidRDefault="003A42AC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6,70 % TTC</w:t>
            </w:r>
          </w:p>
        </w:tc>
      </w:tr>
      <w:tr w:rsidR="00513D6A" w14:paraId="6338F13F" w14:textId="77777777">
        <w:trPr>
          <w:trHeight w:val="275"/>
        </w:trPr>
        <w:tc>
          <w:tcPr>
            <w:tcW w:w="3086" w:type="dxa"/>
            <w:gridSpan w:val="3"/>
          </w:tcPr>
          <w:p w14:paraId="4DAC2808" w14:textId="77777777" w:rsidR="00513D6A" w:rsidRDefault="003A42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De 146 000 € à 165 999 €</w:t>
            </w:r>
          </w:p>
        </w:tc>
        <w:tc>
          <w:tcPr>
            <w:tcW w:w="2124" w:type="dxa"/>
          </w:tcPr>
          <w:p w14:paraId="6088A2C1" w14:textId="77777777" w:rsidR="00513D6A" w:rsidRDefault="003A42AC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6,50 % TTC</w:t>
            </w:r>
          </w:p>
        </w:tc>
        <w:tc>
          <w:tcPr>
            <w:tcW w:w="1985" w:type="dxa"/>
            <w:gridSpan w:val="2"/>
          </w:tcPr>
          <w:p w14:paraId="74D8BCDF" w14:textId="77777777" w:rsidR="00513D6A" w:rsidRDefault="003A42AC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6,50 % TTC</w:t>
            </w:r>
          </w:p>
        </w:tc>
        <w:tc>
          <w:tcPr>
            <w:tcW w:w="2127" w:type="dxa"/>
          </w:tcPr>
          <w:p w14:paraId="39D2B365" w14:textId="77777777" w:rsidR="00513D6A" w:rsidRDefault="003A42AC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6,50 % TTC</w:t>
            </w:r>
          </w:p>
        </w:tc>
      </w:tr>
      <w:tr w:rsidR="00513D6A" w14:paraId="15269AB7" w14:textId="77777777">
        <w:trPr>
          <w:trHeight w:val="277"/>
        </w:trPr>
        <w:tc>
          <w:tcPr>
            <w:tcW w:w="3086" w:type="dxa"/>
            <w:gridSpan w:val="3"/>
          </w:tcPr>
          <w:p w14:paraId="1A8BE9A3" w14:textId="77777777" w:rsidR="00513D6A" w:rsidRDefault="003A42AC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De 166 000 € à 450 000 €</w:t>
            </w:r>
          </w:p>
        </w:tc>
        <w:tc>
          <w:tcPr>
            <w:tcW w:w="2124" w:type="dxa"/>
          </w:tcPr>
          <w:p w14:paraId="048ECD56" w14:textId="77777777" w:rsidR="00513D6A" w:rsidRDefault="003A42AC">
            <w:pPr>
              <w:pStyle w:val="TableParagraph"/>
              <w:spacing w:before="2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6 % TTC</w:t>
            </w:r>
          </w:p>
        </w:tc>
        <w:tc>
          <w:tcPr>
            <w:tcW w:w="855" w:type="dxa"/>
            <w:tcBorders>
              <w:right w:val="nil"/>
            </w:tcBorders>
          </w:tcPr>
          <w:p w14:paraId="75681BC7" w14:textId="77777777" w:rsidR="00513D6A" w:rsidRDefault="003A42AC">
            <w:pPr>
              <w:pStyle w:val="TableParagraph"/>
              <w:spacing w:before="2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0" w:type="dxa"/>
            <w:tcBorders>
              <w:left w:val="nil"/>
            </w:tcBorders>
          </w:tcPr>
          <w:p w14:paraId="35FEA2B2" w14:textId="77777777" w:rsidR="00513D6A" w:rsidRDefault="003A42AC">
            <w:pPr>
              <w:pStyle w:val="TableParagraph"/>
              <w:spacing w:before="2"/>
              <w:ind w:left="71"/>
              <w:rPr>
                <w:sz w:val="24"/>
              </w:rPr>
            </w:pPr>
            <w:r>
              <w:rPr>
                <w:sz w:val="24"/>
              </w:rPr>
              <w:t>% TTC</w:t>
            </w:r>
          </w:p>
        </w:tc>
        <w:tc>
          <w:tcPr>
            <w:tcW w:w="2127" w:type="dxa"/>
          </w:tcPr>
          <w:p w14:paraId="04B454D1" w14:textId="77777777" w:rsidR="00513D6A" w:rsidRDefault="003A42AC">
            <w:pPr>
              <w:pStyle w:val="TableParagraph"/>
              <w:spacing w:before="2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6 % TTC</w:t>
            </w:r>
          </w:p>
        </w:tc>
      </w:tr>
      <w:tr w:rsidR="00513D6A" w14:paraId="1E3C0C9F" w14:textId="77777777">
        <w:trPr>
          <w:trHeight w:val="275"/>
        </w:trPr>
        <w:tc>
          <w:tcPr>
            <w:tcW w:w="3086" w:type="dxa"/>
            <w:gridSpan w:val="3"/>
          </w:tcPr>
          <w:p w14:paraId="050A0838" w14:textId="77777777" w:rsidR="00513D6A" w:rsidRDefault="003A42AC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Supérieur à 450 000 €</w:t>
            </w:r>
          </w:p>
        </w:tc>
        <w:tc>
          <w:tcPr>
            <w:tcW w:w="2124" w:type="dxa"/>
          </w:tcPr>
          <w:p w14:paraId="6CEA067C" w14:textId="77777777" w:rsidR="00513D6A" w:rsidRDefault="003A42AC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5 % TTC</w:t>
            </w:r>
          </w:p>
        </w:tc>
        <w:tc>
          <w:tcPr>
            <w:tcW w:w="1985" w:type="dxa"/>
            <w:gridSpan w:val="2"/>
          </w:tcPr>
          <w:p w14:paraId="6907C173" w14:textId="77777777" w:rsidR="00513D6A" w:rsidRDefault="003A42AC">
            <w:pPr>
              <w:pStyle w:val="TableParagraph"/>
              <w:ind w:left="720"/>
              <w:rPr>
                <w:sz w:val="24"/>
              </w:rPr>
            </w:pPr>
            <w:r>
              <w:rPr>
                <w:sz w:val="24"/>
              </w:rPr>
              <w:t>5 % TTC</w:t>
            </w:r>
          </w:p>
        </w:tc>
        <w:tc>
          <w:tcPr>
            <w:tcW w:w="2127" w:type="dxa"/>
          </w:tcPr>
          <w:p w14:paraId="69954319" w14:textId="77777777" w:rsidR="00513D6A" w:rsidRDefault="003A42AC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5 % TTC</w:t>
            </w:r>
          </w:p>
        </w:tc>
      </w:tr>
    </w:tbl>
    <w:p w14:paraId="00BCF0E1" w14:textId="77777777" w:rsidR="00513D6A" w:rsidRDefault="003A42AC">
      <w:pPr>
        <w:spacing w:before="135"/>
        <w:ind w:left="649" w:right="251"/>
        <w:jc w:val="center"/>
        <w:rPr>
          <w:sz w:val="44"/>
        </w:rPr>
      </w:pPr>
      <w:r>
        <w:rPr>
          <w:color w:val="D20023"/>
          <w:sz w:val="44"/>
          <w:u w:val="thick" w:color="D20023"/>
        </w:rPr>
        <w:t>Location</w:t>
      </w:r>
    </w:p>
    <w:p w14:paraId="6B71954B" w14:textId="77777777" w:rsidR="00513D6A" w:rsidRDefault="00513D6A">
      <w:pPr>
        <w:pStyle w:val="Corpsdetexte"/>
        <w:spacing w:before="3"/>
        <w:rPr>
          <w:sz w:val="20"/>
        </w:rPr>
      </w:pPr>
    </w:p>
    <w:tbl>
      <w:tblPr>
        <w:tblStyle w:val="TableNormal"/>
        <w:tblW w:w="0" w:type="auto"/>
        <w:tblInd w:w="5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6"/>
        <w:gridCol w:w="4112"/>
        <w:gridCol w:w="4395"/>
      </w:tblGrid>
      <w:tr w:rsidR="00513D6A" w14:paraId="70E9AE72" w14:textId="77777777">
        <w:trPr>
          <w:trHeight w:val="277"/>
        </w:trPr>
        <w:tc>
          <w:tcPr>
            <w:tcW w:w="6346" w:type="dxa"/>
            <w:tcBorders>
              <w:bottom w:val="single" w:sz="6" w:space="0" w:color="000000"/>
              <w:right w:val="single" w:sz="6" w:space="0" w:color="000000"/>
            </w:tcBorders>
          </w:tcPr>
          <w:p w14:paraId="7F7948DE" w14:textId="77777777" w:rsidR="00513D6A" w:rsidRDefault="003A42AC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Locaux d’habitation soumis à la loi du 6 juillet 1989</w:t>
            </w:r>
          </w:p>
        </w:tc>
        <w:tc>
          <w:tcPr>
            <w:tcW w:w="4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D644E" w14:textId="77777777" w:rsidR="00513D6A" w:rsidRDefault="003A42AC">
            <w:pPr>
              <w:pStyle w:val="TableParagraph"/>
              <w:spacing w:before="2"/>
              <w:ind w:left="595" w:right="579"/>
              <w:jc w:val="center"/>
              <w:rPr>
                <w:sz w:val="24"/>
              </w:rPr>
            </w:pPr>
            <w:r>
              <w:rPr>
                <w:color w:val="D20023"/>
                <w:sz w:val="24"/>
              </w:rPr>
              <w:t>Honoraires TTC bailleur</w:t>
            </w:r>
          </w:p>
        </w:tc>
        <w:tc>
          <w:tcPr>
            <w:tcW w:w="4395" w:type="dxa"/>
            <w:tcBorders>
              <w:left w:val="single" w:sz="6" w:space="0" w:color="000000"/>
              <w:bottom w:val="single" w:sz="6" w:space="0" w:color="000000"/>
            </w:tcBorders>
          </w:tcPr>
          <w:p w14:paraId="302E07B0" w14:textId="77777777" w:rsidR="00513D6A" w:rsidRDefault="003A42AC">
            <w:pPr>
              <w:pStyle w:val="TableParagraph"/>
              <w:spacing w:before="2"/>
              <w:ind w:left="736" w:right="719"/>
              <w:jc w:val="center"/>
              <w:rPr>
                <w:sz w:val="24"/>
              </w:rPr>
            </w:pPr>
            <w:r>
              <w:rPr>
                <w:color w:val="D20023"/>
                <w:sz w:val="24"/>
              </w:rPr>
              <w:t>Honoraires TTC locataire</w:t>
            </w:r>
          </w:p>
        </w:tc>
      </w:tr>
      <w:tr w:rsidR="00513D6A" w14:paraId="4A7F5234" w14:textId="77777777">
        <w:trPr>
          <w:trHeight w:val="275"/>
        </w:trPr>
        <w:tc>
          <w:tcPr>
            <w:tcW w:w="6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63E81" w14:textId="77777777" w:rsidR="00513D6A" w:rsidRDefault="003A42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Entremise et négociation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8B4B3" w14:textId="77777777" w:rsidR="00513D6A" w:rsidRDefault="003A42AC">
            <w:pPr>
              <w:pStyle w:val="TableParagraph"/>
              <w:ind w:left="595" w:right="579"/>
              <w:jc w:val="center"/>
              <w:rPr>
                <w:sz w:val="24"/>
              </w:rPr>
            </w:pPr>
            <w:r>
              <w:rPr>
                <w:sz w:val="24"/>
              </w:rPr>
              <w:t>100 €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A6A6"/>
          </w:tcPr>
          <w:p w14:paraId="59A92F10" w14:textId="77777777" w:rsidR="00513D6A" w:rsidRDefault="00513D6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513D6A" w14:paraId="5522EDD3" w14:textId="77777777">
        <w:trPr>
          <w:trHeight w:val="275"/>
        </w:trPr>
        <w:tc>
          <w:tcPr>
            <w:tcW w:w="6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1631E" w14:textId="77777777" w:rsidR="00513D6A" w:rsidRDefault="003A42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Visite, constitution du dossier, rédaction du bail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441A7" w14:textId="77777777" w:rsidR="00513D6A" w:rsidRDefault="003A42AC">
            <w:pPr>
              <w:pStyle w:val="TableParagraph"/>
              <w:ind w:left="591" w:right="579"/>
              <w:jc w:val="center"/>
              <w:rPr>
                <w:sz w:val="24"/>
              </w:rPr>
            </w:pPr>
            <w:r>
              <w:rPr>
                <w:sz w:val="24"/>
              </w:rPr>
              <w:t>8 € du m² habitable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176FA6" w14:textId="77777777" w:rsidR="00513D6A" w:rsidRDefault="003A42AC">
            <w:pPr>
              <w:pStyle w:val="TableParagraph"/>
              <w:ind w:left="732" w:right="719"/>
              <w:jc w:val="center"/>
              <w:rPr>
                <w:sz w:val="24"/>
              </w:rPr>
            </w:pPr>
            <w:r>
              <w:rPr>
                <w:sz w:val="24"/>
              </w:rPr>
              <w:t>8 € du m² habitable</w:t>
            </w:r>
          </w:p>
        </w:tc>
      </w:tr>
      <w:tr w:rsidR="00513D6A" w14:paraId="18BC44AB" w14:textId="77777777">
        <w:trPr>
          <w:trHeight w:val="277"/>
        </w:trPr>
        <w:tc>
          <w:tcPr>
            <w:tcW w:w="6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A8C2C" w14:textId="77777777" w:rsidR="00513D6A" w:rsidRDefault="003A42AC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Etat des lieux location vide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049A2" w14:textId="77777777" w:rsidR="00513D6A" w:rsidRDefault="003A42AC">
            <w:pPr>
              <w:pStyle w:val="TableParagraph"/>
              <w:spacing w:before="2"/>
              <w:ind w:left="591" w:right="579"/>
              <w:jc w:val="center"/>
              <w:rPr>
                <w:sz w:val="24"/>
              </w:rPr>
            </w:pPr>
            <w:r>
              <w:rPr>
                <w:sz w:val="24"/>
              </w:rPr>
              <w:t>3 € du m² habitable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057092" w14:textId="77777777" w:rsidR="00513D6A" w:rsidRDefault="003A42AC">
            <w:pPr>
              <w:pStyle w:val="TableParagraph"/>
              <w:spacing w:before="2"/>
              <w:ind w:left="732" w:right="719"/>
              <w:jc w:val="center"/>
              <w:rPr>
                <w:sz w:val="24"/>
              </w:rPr>
            </w:pPr>
            <w:r>
              <w:rPr>
                <w:sz w:val="24"/>
              </w:rPr>
              <w:t>3 € du m² habitable</w:t>
            </w:r>
          </w:p>
        </w:tc>
      </w:tr>
      <w:tr w:rsidR="00513D6A" w14:paraId="515B0933" w14:textId="77777777">
        <w:trPr>
          <w:trHeight w:val="275"/>
        </w:trPr>
        <w:tc>
          <w:tcPr>
            <w:tcW w:w="6346" w:type="dxa"/>
            <w:tcBorders>
              <w:top w:val="single" w:sz="6" w:space="0" w:color="000000"/>
              <w:right w:val="single" w:sz="6" w:space="0" w:color="000000"/>
            </w:tcBorders>
          </w:tcPr>
          <w:p w14:paraId="09A30D5F" w14:textId="77777777" w:rsidR="00513D6A" w:rsidRDefault="003A42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Etat des lieux location meublée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44A04C" w14:textId="77777777" w:rsidR="00513D6A" w:rsidRDefault="003A42AC">
            <w:pPr>
              <w:pStyle w:val="TableParagraph"/>
              <w:ind w:left="591" w:right="579"/>
              <w:jc w:val="center"/>
              <w:rPr>
                <w:sz w:val="24"/>
              </w:rPr>
            </w:pPr>
            <w:r>
              <w:rPr>
                <w:sz w:val="24"/>
              </w:rPr>
              <w:t>3 € du m² habitable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</w:tcBorders>
          </w:tcPr>
          <w:p w14:paraId="16C65296" w14:textId="77777777" w:rsidR="00513D6A" w:rsidRDefault="003A42AC">
            <w:pPr>
              <w:pStyle w:val="TableParagraph"/>
              <w:ind w:left="732" w:right="719"/>
              <w:jc w:val="center"/>
              <w:rPr>
                <w:sz w:val="24"/>
              </w:rPr>
            </w:pPr>
            <w:r>
              <w:rPr>
                <w:sz w:val="24"/>
              </w:rPr>
              <w:t>3 € du m² habitable</w:t>
            </w:r>
          </w:p>
        </w:tc>
      </w:tr>
    </w:tbl>
    <w:p w14:paraId="2C7CD906" w14:textId="77777777" w:rsidR="00513D6A" w:rsidRDefault="00513D6A">
      <w:pPr>
        <w:pStyle w:val="Corpsdetexte"/>
        <w:spacing w:before="6"/>
        <w:rPr>
          <w:sz w:val="22"/>
        </w:rPr>
      </w:pPr>
    </w:p>
    <w:tbl>
      <w:tblPr>
        <w:tblStyle w:val="TableNormal"/>
        <w:tblW w:w="0" w:type="auto"/>
        <w:tblInd w:w="5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6"/>
        <w:gridCol w:w="4112"/>
        <w:gridCol w:w="4395"/>
      </w:tblGrid>
      <w:tr w:rsidR="00513D6A" w14:paraId="0B1DC229" w14:textId="77777777">
        <w:trPr>
          <w:trHeight w:val="275"/>
        </w:trPr>
        <w:tc>
          <w:tcPr>
            <w:tcW w:w="6346" w:type="dxa"/>
            <w:tcBorders>
              <w:bottom w:val="single" w:sz="6" w:space="0" w:color="000000"/>
              <w:right w:val="single" w:sz="6" w:space="0" w:color="000000"/>
            </w:tcBorders>
          </w:tcPr>
          <w:p w14:paraId="4C9E7972" w14:textId="77777777" w:rsidR="00513D6A" w:rsidRDefault="003A42A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Locaux meublés étudiant</w:t>
            </w:r>
          </w:p>
        </w:tc>
        <w:tc>
          <w:tcPr>
            <w:tcW w:w="4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5E214" w14:textId="77777777" w:rsidR="00513D6A" w:rsidRDefault="003A42AC">
            <w:pPr>
              <w:pStyle w:val="TableParagraph"/>
              <w:ind w:left="595" w:right="579"/>
              <w:jc w:val="center"/>
              <w:rPr>
                <w:sz w:val="24"/>
              </w:rPr>
            </w:pPr>
            <w:r>
              <w:rPr>
                <w:color w:val="D20023"/>
                <w:sz w:val="24"/>
              </w:rPr>
              <w:t>Honoraires TTC bailleur</w:t>
            </w:r>
          </w:p>
        </w:tc>
        <w:tc>
          <w:tcPr>
            <w:tcW w:w="4395" w:type="dxa"/>
            <w:tcBorders>
              <w:left w:val="single" w:sz="6" w:space="0" w:color="000000"/>
              <w:bottom w:val="single" w:sz="6" w:space="0" w:color="000000"/>
            </w:tcBorders>
          </w:tcPr>
          <w:p w14:paraId="54DF0709" w14:textId="77777777" w:rsidR="00513D6A" w:rsidRDefault="003A42AC">
            <w:pPr>
              <w:pStyle w:val="TableParagraph"/>
              <w:ind w:left="736" w:right="719"/>
              <w:jc w:val="center"/>
              <w:rPr>
                <w:sz w:val="24"/>
              </w:rPr>
            </w:pPr>
            <w:r>
              <w:rPr>
                <w:color w:val="D20023"/>
                <w:sz w:val="24"/>
              </w:rPr>
              <w:t>Honoraires TTC locataire</w:t>
            </w:r>
          </w:p>
        </w:tc>
      </w:tr>
      <w:tr w:rsidR="00513D6A" w14:paraId="0287357D" w14:textId="77777777">
        <w:trPr>
          <w:trHeight w:val="275"/>
        </w:trPr>
        <w:tc>
          <w:tcPr>
            <w:tcW w:w="6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E42DD" w14:textId="77777777" w:rsidR="00513D6A" w:rsidRDefault="003A42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Entremise et négociation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7D2F5" w14:textId="77777777" w:rsidR="00513D6A" w:rsidRDefault="003A42AC">
            <w:pPr>
              <w:pStyle w:val="TableParagraph"/>
              <w:ind w:left="595" w:right="579"/>
              <w:jc w:val="center"/>
              <w:rPr>
                <w:sz w:val="24"/>
              </w:rPr>
            </w:pPr>
            <w:r>
              <w:rPr>
                <w:sz w:val="24"/>
              </w:rPr>
              <w:t>100 €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A6A6"/>
          </w:tcPr>
          <w:p w14:paraId="7D74BD18" w14:textId="77777777" w:rsidR="00513D6A" w:rsidRDefault="00513D6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513D6A" w14:paraId="2A3A35C5" w14:textId="77777777">
        <w:trPr>
          <w:trHeight w:val="275"/>
        </w:trPr>
        <w:tc>
          <w:tcPr>
            <w:tcW w:w="6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BA1F4" w14:textId="77777777" w:rsidR="00513D6A" w:rsidRDefault="003A42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Visite, constitution du dossier, rédaction du bail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0C131" w14:textId="77777777" w:rsidR="00513D6A" w:rsidRDefault="003A42AC">
            <w:pPr>
              <w:pStyle w:val="TableParagraph"/>
              <w:ind w:left="591" w:right="579"/>
              <w:jc w:val="center"/>
              <w:rPr>
                <w:sz w:val="24"/>
              </w:rPr>
            </w:pPr>
            <w:r>
              <w:rPr>
                <w:sz w:val="24"/>
              </w:rPr>
              <w:t>8 € du m² habitable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A06472" w14:textId="77777777" w:rsidR="00513D6A" w:rsidRDefault="003A42AC">
            <w:pPr>
              <w:pStyle w:val="TableParagraph"/>
              <w:ind w:left="732" w:right="719"/>
              <w:jc w:val="center"/>
              <w:rPr>
                <w:sz w:val="24"/>
              </w:rPr>
            </w:pPr>
            <w:r>
              <w:rPr>
                <w:sz w:val="24"/>
              </w:rPr>
              <w:t>8 € du m² habitable</w:t>
            </w:r>
          </w:p>
        </w:tc>
      </w:tr>
      <w:tr w:rsidR="00513D6A" w14:paraId="027CEF59" w14:textId="77777777">
        <w:trPr>
          <w:trHeight w:val="277"/>
        </w:trPr>
        <w:tc>
          <w:tcPr>
            <w:tcW w:w="6346" w:type="dxa"/>
            <w:tcBorders>
              <w:top w:val="single" w:sz="6" w:space="0" w:color="000000"/>
              <w:right w:val="single" w:sz="6" w:space="0" w:color="000000"/>
            </w:tcBorders>
          </w:tcPr>
          <w:p w14:paraId="162D7D91" w14:textId="77777777" w:rsidR="00513D6A" w:rsidRDefault="003A42AC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Etat des lieux location meublée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36E396" w14:textId="77777777" w:rsidR="00513D6A" w:rsidRDefault="003A42AC">
            <w:pPr>
              <w:pStyle w:val="TableParagraph"/>
              <w:spacing w:before="2"/>
              <w:ind w:left="591" w:right="579"/>
              <w:jc w:val="center"/>
              <w:rPr>
                <w:sz w:val="24"/>
              </w:rPr>
            </w:pPr>
            <w:r>
              <w:rPr>
                <w:sz w:val="24"/>
              </w:rPr>
              <w:t>3 € du m² habitable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</w:tcBorders>
          </w:tcPr>
          <w:p w14:paraId="56C5EF5F" w14:textId="77777777" w:rsidR="00513D6A" w:rsidRDefault="003A42AC">
            <w:pPr>
              <w:pStyle w:val="TableParagraph"/>
              <w:spacing w:before="2"/>
              <w:ind w:left="732" w:right="719"/>
              <w:jc w:val="center"/>
              <w:rPr>
                <w:sz w:val="24"/>
              </w:rPr>
            </w:pPr>
            <w:r>
              <w:rPr>
                <w:sz w:val="24"/>
              </w:rPr>
              <w:t>3 € du m² habitable</w:t>
            </w:r>
          </w:p>
        </w:tc>
      </w:tr>
    </w:tbl>
    <w:p w14:paraId="0DF6E906" w14:textId="77777777" w:rsidR="00513D6A" w:rsidRDefault="00513D6A">
      <w:pPr>
        <w:pStyle w:val="Corpsdetexte"/>
        <w:spacing w:before="10"/>
        <w:rPr>
          <w:sz w:val="20"/>
        </w:rPr>
      </w:pPr>
    </w:p>
    <w:tbl>
      <w:tblPr>
        <w:tblStyle w:val="TableNormal"/>
        <w:tblW w:w="0" w:type="auto"/>
        <w:tblInd w:w="5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6"/>
        <w:gridCol w:w="4112"/>
        <w:gridCol w:w="4395"/>
      </w:tblGrid>
      <w:tr w:rsidR="00513D6A" w14:paraId="46612CA4" w14:textId="77777777">
        <w:trPr>
          <w:trHeight w:val="553"/>
        </w:trPr>
        <w:tc>
          <w:tcPr>
            <w:tcW w:w="6346" w:type="dxa"/>
            <w:tcBorders>
              <w:bottom w:val="single" w:sz="6" w:space="0" w:color="000000"/>
              <w:right w:val="single" w:sz="6" w:space="0" w:color="000000"/>
            </w:tcBorders>
          </w:tcPr>
          <w:p w14:paraId="54564DCB" w14:textId="77777777" w:rsidR="00513D6A" w:rsidRDefault="003A42AC">
            <w:pPr>
              <w:pStyle w:val="TableParagraph"/>
              <w:spacing w:before="2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Locaux de droit commun / commerciaux / industriels</w:t>
            </w:r>
          </w:p>
          <w:p w14:paraId="0DF34196" w14:textId="77777777" w:rsidR="00513D6A" w:rsidRDefault="003A42A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/ professionnels</w:t>
            </w:r>
          </w:p>
        </w:tc>
        <w:tc>
          <w:tcPr>
            <w:tcW w:w="4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7CCFE" w14:textId="77777777" w:rsidR="00513D6A" w:rsidRDefault="003A42AC">
            <w:pPr>
              <w:pStyle w:val="TableParagraph"/>
              <w:spacing w:before="2" w:line="240" w:lineRule="auto"/>
              <w:ind w:left="595" w:right="579"/>
              <w:jc w:val="center"/>
              <w:rPr>
                <w:sz w:val="24"/>
              </w:rPr>
            </w:pPr>
            <w:r>
              <w:rPr>
                <w:color w:val="D20023"/>
                <w:sz w:val="24"/>
              </w:rPr>
              <w:t>Honoraires TTC bailleur</w:t>
            </w:r>
          </w:p>
        </w:tc>
        <w:tc>
          <w:tcPr>
            <w:tcW w:w="4395" w:type="dxa"/>
            <w:tcBorders>
              <w:left w:val="single" w:sz="6" w:space="0" w:color="000000"/>
              <w:bottom w:val="single" w:sz="6" w:space="0" w:color="000000"/>
            </w:tcBorders>
          </w:tcPr>
          <w:p w14:paraId="39EFFA46" w14:textId="77777777" w:rsidR="00513D6A" w:rsidRDefault="003A42AC">
            <w:pPr>
              <w:pStyle w:val="TableParagraph"/>
              <w:spacing w:before="2" w:line="240" w:lineRule="auto"/>
              <w:ind w:left="737" w:right="719"/>
              <w:jc w:val="center"/>
              <w:rPr>
                <w:sz w:val="24"/>
              </w:rPr>
            </w:pPr>
            <w:r>
              <w:rPr>
                <w:color w:val="D20023"/>
                <w:sz w:val="24"/>
              </w:rPr>
              <w:t>Honoraires TTC locataire</w:t>
            </w:r>
          </w:p>
        </w:tc>
      </w:tr>
      <w:tr w:rsidR="00513D6A" w14:paraId="7CE6409A" w14:textId="77777777">
        <w:trPr>
          <w:trHeight w:val="827"/>
        </w:trPr>
        <w:tc>
          <w:tcPr>
            <w:tcW w:w="6346" w:type="dxa"/>
            <w:tcBorders>
              <w:top w:val="single" w:sz="6" w:space="0" w:color="000000"/>
              <w:right w:val="single" w:sz="6" w:space="0" w:color="000000"/>
            </w:tcBorders>
          </w:tcPr>
          <w:p w14:paraId="18FA67EC" w14:textId="77777777" w:rsidR="00513D6A" w:rsidRDefault="003A42AC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Entremise et négociation</w:t>
            </w:r>
          </w:p>
          <w:p w14:paraId="59718221" w14:textId="77777777" w:rsidR="00513D6A" w:rsidRDefault="003A42AC">
            <w:pPr>
              <w:pStyle w:val="TableParagraph"/>
              <w:spacing w:line="270" w:lineRule="atLeast"/>
              <w:ind w:left="107" w:right="1198"/>
              <w:rPr>
                <w:sz w:val="24"/>
              </w:rPr>
            </w:pPr>
            <w:r>
              <w:rPr>
                <w:sz w:val="24"/>
              </w:rPr>
              <w:t>Visite, constitution du dossier, rédaction du bail Etat des lieux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9A0B12" w14:textId="77777777" w:rsidR="00513D6A" w:rsidRDefault="00513D6A">
            <w:pPr>
              <w:pStyle w:val="TableParagraph"/>
              <w:spacing w:line="240" w:lineRule="auto"/>
              <w:rPr>
                <w:sz w:val="24"/>
              </w:rPr>
            </w:pPr>
          </w:p>
          <w:p w14:paraId="1AA79EA3" w14:textId="77777777" w:rsidR="00513D6A" w:rsidRDefault="003A42AC">
            <w:pPr>
              <w:pStyle w:val="TableParagraph"/>
              <w:spacing w:line="240" w:lineRule="auto"/>
              <w:ind w:left="596" w:right="579"/>
              <w:jc w:val="center"/>
              <w:rPr>
                <w:sz w:val="24"/>
              </w:rPr>
            </w:pPr>
            <w:r>
              <w:rPr>
                <w:sz w:val="24"/>
              </w:rPr>
              <w:t>1 Loyer charges comprises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</w:tcBorders>
          </w:tcPr>
          <w:p w14:paraId="2B7D98AD" w14:textId="77777777" w:rsidR="00513D6A" w:rsidRDefault="00513D6A">
            <w:pPr>
              <w:pStyle w:val="TableParagraph"/>
              <w:spacing w:line="240" w:lineRule="auto"/>
              <w:rPr>
                <w:sz w:val="24"/>
              </w:rPr>
            </w:pPr>
          </w:p>
          <w:p w14:paraId="0C56E6F0" w14:textId="77777777" w:rsidR="00513D6A" w:rsidRDefault="003A42AC">
            <w:pPr>
              <w:pStyle w:val="TableParagraph"/>
              <w:spacing w:line="240" w:lineRule="auto"/>
              <w:ind w:left="737" w:right="719"/>
              <w:jc w:val="center"/>
              <w:rPr>
                <w:sz w:val="24"/>
              </w:rPr>
            </w:pPr>
            <w:r>
              <w:rPr>
                <w:sz w:val="24"/>
              </w:rPr>
              <w:t>1 Loyer charges comprises</w:t>
            </w:r>
          </w:p>
        </w:tc>
      </w:tr>
    </w:tbl>
    <w:p w14:paraId="284955B9" w14:textId="77777777" w:rsidR="00513D6A" w:rsidRDefault="003A42AC">
      <w:pPr>
        <w:spacing w:before="115"/>
        <w:ind w:left="649" w:right="256"/>
        <w:jc w:val="center"/>
        <w:rPr>
          <w:sz w:val="44"/>
        </w:rPr>
      </w:pPr>
      <w:r>
        <w:rPr>
          <w:color w:val="D20023"/>
          <w:sz w:val="44"/>
          <w:u w:val="thick" w:color="D20023"/>
        </w:rPr>
        <w:t>Gestion</w:t>
      </w:r>
    </w:p>
    <w:p w14:paraId="206A64C3" w14:textId="77777777" w:rsidR="00513D6A" w:rsidRDefault="00513D6A">
      <w:pPr>
        <w:pStyle w:val="Corpsdetexte"/>
        <w:spacing w:before="1"/>
        <w:rPr>
          <w:sz w:val="21"/>
        </w:rPr>
      </w:pPr>
    </w:p>
    <w:tbl>
      <w:tblPr>
        <w:tblStyle w:val="TableNormal"/>
        <w:tblW w:w="0" w:type="auto"/>
        <w:tblInd w:w="2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6096"/>
      </w:tblGrid>
      <w:tr w:rsidR="00513D6A" w14:paraId="37FEF679" w14:textId="77777777">
        <w:trPr>
          <w:trHeight w:val="275"/>
        </w:trPr>
        <w:tc>
          <w:tcPr>
            <w:tcW w:w="4361" w:type="dxa"/>
            <w:tcBorders>
              <w:bottom w:val="single" w:sz="6" w:space="0" w:color="000000"/>
              <w:right w:val="single" w:sz="6" w:space="0" w:color="000000"/>
            </w:tcBorders>
          </w:tcPr>
          <w:p w14:paraId="2CA85C6A" w14:textId="77777777" w:rsidR="00513D6A" w:rsidRDefault="003A42AC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Prestations de gestion</w:t>
            </w:r>
          </w:p>
        </w:tc>
        <w:tc>
          <w:tcPr>
            <w:tcW w:w="6096" w:type="dxa"/>
            <w:tcBorders>
              <w:left w:val="single" w:sz="6" w:space="0" w:color="000000"/>
              <w:bottom w:val="single" w:sz="6" w:space="0" w:color="000000"/>
            </w:tcBorders>
          </w:tcPr>
          <w:p w14:paraId="51EE249A" w14:textId="77777777" w:rsidR="00513D6A" w:rsidRDefault="003A42AC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color w:val="D20023"/>
                <w:sz w:val="24"/>
              </w:rPr>
              <w:t>Honoraires TTC bailleur</w:t>
            </w:r>
          </w:p>
        </w:tc>
      </w:tr>
      <w:tr w:rsidR="00513D6A" w14:paraId="1A34FDE9" w14:textId="77777777">
        <w:trPr>
          <w:trHeight w:val="275"/>
        </w:trPr>
        <w:tc>
          <w:tcPr>
            <w:tcW w:w="43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24138" w14:textId="77777777" w:rsidR="00513D6A" w:rsidRDefault="003A42A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Gestion immobilière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CCE333" w14:textId="0B5EAE13" w:rsidR="00513D6A" w:rsidRDefault="003A42AC">
            <w:pPr>
              <w:pStyle w:val="TableParagraph"/>
              <w:ind w:left="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7,</w:t>
            </w:r>
            <w:r w:rsidR="00902515">
              <w:rPr>
                <w:i/>
                <w:sz w:val="24"/>
              </w:rPr>
              <w:t>5</w:t>
            </w:r>
            <w:r>
              <w:rPr>
                <w:i/>
                <w:sz w:val="24"/>
              </w:rPr>
              <w:t xml:space="preserve"> % des encaissements</w:t>
            </w:r>
          </w:p>
        </w:tc>
      </w:tr>
      <w:tr w:rsidR="00513D6A" w14:paraId="555D2DA0" w14:textId="77777777">
        <w:trPr>
          <w:trHeight w:val="277"/>
        </w:trPr>
        <w:tc>
          <w:tcPr>
            <w:tcW w:w="43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D9A13" w14:textId="77777777" w:rsidR="00513D6A" w:rsidRDefault="003A42AC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Assurance GLI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0CC138" w14:textId="77777777" w:rsidR="00513D6A" w:rsidRDefault="003A42AC">
            <w:pPr>
              <w:pStyle w:val="TableParagraph"/>
              <w:spacing w:before="2" w:line="240" w:lineRule="auto"/>
              <w:ind w:left="25"/>
              <w:jc w:val="center"/>
            </w:pPr>
            <w:r>
              <w:t>2,85 %</w:t>
            </w:r>
          </w:p>
        </w:tc>
      </w:tr>
      <w:tr w:rsidR="00513D6A" w14:paraId="76BB404F" w14:textId="77777777">
        <w:trPr>
          <w:trHeight w:val="275"/>
        </w:trPr>
        <w:tc>
          <w:tcPr>
            <w:tcW w:w="43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C3A60" w14:textId="77777777" w:rsidR="00513D6A" w:rsidRDefault="003A42AC">
            <w:pPr>
              <w:pStyle w:val="TableParagraph"/>
              <w:ind w:left="109"/>
            </w:pPr>
            <w:r>
              <w:rPr>
                <w:sz w:val="24"/>
              </w:rPr>
              <w:t xml:space="preserve">Assurance </w:t>
            </w:r>
            <w:r>
              <w:t>PNO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485A41" w14:textId="77777777" w:rsidR="00513D6A" w:rsidRDefault="003A42AC">
            <w:pPr>
              <w:pStyle w:val="TableParagraph"/>
              <w:tabs>
                <w:tab w:val="left" w:pos="2472"/>
              </w:tabs>
              <w:spacing w:line="253" w:lineRule="exact"/>
              <w:ind w:left="26"/>
              <w:jc w:val="center"/>
            </w:pPr>
            <w:r>
              <w:t>70 €/an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copropriété</w:t>
            </w:r>
            <w:r>
              <w:tab/>
              <w:t>180 €/an hors</w:t>
            </w:r>
            <w:r>
              <w:rPr>
                <w:spacing w:val="-6"/>
              </w:rPr>
              <w:t xml:space="preserve"> </w:t>
            </w:r>
            <w:r>
              <w:t>copropriété</w:t>
            </w:r>
          </w:p>
        </w:tc>
      </w:tr>
      <w:tr w:rsidR="00513D6A" w14:paraId="09A24F63" w14:textId="77777777">
        <w:trPr>
          <w:trHeight w:val="644"/>
        </w:trPr>
        <w:tc>
          <w:tcPr>
            <w:tcW w:w="4361" w:type="dxa"/>
            <w:tcBorders>
              <w:top w:val="single" w:sz="6" w:space="0" w:color="000000"/>
              <w:right w:val="single" w:sz="6" w:space="0" w:color="000000"/>
            </w:tcBorders>
          </w:tcPr>
          <w:p w14:paraId="089F0898" w14:textId="77777777" w:rsidR="00513D6A" w:rsidRDefault="003A42AC">
            <w:pPr>
              <w:pStyle w:val="TableParagraph"/>
              <w:spacing w:line="240" w:lineRule="auto"/>
              <w:ind w:left="109" w:right="972"/>
              <w:rPr>
                <w:sz w:val="24"/>
              </w:rPr>
            </w:pPr>
            <w:r>
              <w:rPr>
                <w:sz w:val="24"/>
              </w:rPr>
              <w:t>Vacation horaire (Contentieux, Sinistre, Travaux)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</w:tcBorders>
          </w:tcPr>
          <w:p w14:paraId="5819664A" w14:textId="77777777" w:rsidR="00513D6A" w:rsidRDefault="00513D6A">
            <w:pPr>
              <w:pStyle w:val="TableParagraph"/>
              <w:spacing w:before="1" w:line="240" w:lineRule="auto"/>
            </w:pPr>
          </w:p>
          <w:p w14:paraId="61761220" w14:textId="77777777" w:rsidR="00513D6A" w:rsidRDefault="003A42AC">
            <w:pPr>
              <w:pStyle w:val="TableParagraph"/>
              <w:spacing w:line="240" w:lineRule="auto"/>
              <w:ind w:left="28"/>
              <w:jc w:val="center"/>
            </w:pPr>
            <w:r>
              <w:t>85 €/heure</w:t>
            </w:r>
          </w:p>
        </w:tc>
      </w:tr>
    </w:tbl>
    <w:p w14:paraId="32CC42D0" w14:textId="77777777" w:rsidR="00513D6A" w:rsidRDefault="003A42AC">
      <w:pPr>
        <w:spacing w:before="163"/>
        <w:ind w:left="649" w:right="251"/>
        <w:jc w:val="center"/>
        <w:rPr>
          <w:sz w:val="44"/>
        </w:rPr>
      </w:pPr>
      <w:r>
        <w:rPr>
          <w:color w:val="D20023"/>
          <w:sz w:val="44"/>
          <w:u w:val="thick" w:color="D20023"/>
        </w:rPr>
        <w:t>Location (Mandat de gestion)</w:t>
      </w:r>
    </w:p>
    <w:p w14:paraId="612BE1BA" w14:textId="77777777" w:rsidR="00513D6A" w:rsidRDefault="00513D6A">
      <w:pPr>
        <w:pStyle w:val="Corpsdetexte"/>
        <w:spacing w:before="6"/>
        <w:rPr>
          <w:sz w:val="26"/>
        </w:rPr>
      </w:pPr>
    </w:p>
    <w:tbl>
      <w:tblPr>
        <w:tblStyle w:val="TableNormal"/>
        <w:tblW w:w="0" w:type="auto"/>
        <w:tblInd w:w="5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6"/>
        <w:gridCol w:w="4112"/>
        <w:gridCol w:w="4395"/>
      </w:tblGrid>
      <w:tr w:rsidR="00513D6A" w14:paraId="3097FC8A" w14:textId="77777777">
        <w:trPr>
          <w:trHeight w:val="275"/>
        </w:trPr>
        <w:tc>
          <w:tcPr>
            <w:tcW w:w="6346" w:type="dxa"/>
            <w:tcBorders>
              <w:bottom w:val="single" w:sz="6" w:space="0" w:color="000000"/>
              <w:right w:val="single" w:sz="6" w:space="0" w:color="000000"/>
            </w:tcBorders>
          </w:tcPr>
          <w:p w14:paraId="6B7F974D" w14:textId="77777777" w:rsidR="00513D6A" w:rsidRDefault="003A42A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Locaux d’habitation soumis à la loi du 6 juillet 1989</w:t>
            </w:r>
          </w:p>
        </w:tc>
        <w:tc>
          <w:tcPr>
            <w:tcW w:w="4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C530C" w14:textId="77777777" w:rsidR="00513D6A" w:rsidRDefault="003A42AC">
            <w:pPr>
              <w:pStyle w:val="TableParagraph"/>
              <w:ind w:left="595" w:right="579"/>
              <w:jc w:val="center"/>
              <w:rPr>
                <w:sz w:val="24"/>
              </w:rPr>
            </w:pPr>
            <w:r>
              <w:rPr>
                <w:color w:val="D20023"/>
                <w:sz w:val="24"/>
              </w:rPr>
              <w:t>Honoraires TTC bailleur</w:t>
            </w:r>
          </w:p>
        </w:tc>
        <w:tc>
          <w:tcPr>
            <w:tcW w:w="4395" w:type="dxa"/>
            <w:tcBorders>
              <w:left w:val="single" w:sz="6" w:space="0" w:color="000000"/>
              <w:bottom w:val="single" w:sz="6" w:space="0" w:color="000000"/>
            </w:tcBorders>
          </w:tcPr>
          <w:p w14:paraId="576AA064" w14:textId="77777777" w:rsidR="00513D6A" w:rsidRDefault="003A42AC">
            <w:pPr>
              <w:pStyle w:val="TableParagraph"/>
              <w:ind w:left="736" w:right="719"/>
              <w:jc w:val="center"/>
              <w:rPr>
                <w:sz w:val="24"/>
              </w:rPr>
            </w:pPr>
            <w:r>
              <w:rPr>
                <w:color w:val="D20023"/>
                <w:sz w:val="24"/>
              </w:rPr>
              <w:t>Honoraires TTC locataire</w:t>
            </w:r>
          </w:p>
        </w:tc>
      </w:tr>
      <w:tr w:rsidR="00513D6A" w14:paraId="06B7172C" w14:textId="77777777">
        <w:trPr>
          <w:trHeight w:val="275"/>
        </w:trPr>
        <w:tc>
          <w:tcPr>
            <w:tcW w:w="6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FF64D" w14:textId="77777777" w:rsidR="00513D6A" w:rsidRDefault="003A42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Entremise et négociation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8BC57" w14:textId="77777777" w:rsidR="00513D6A" w:rsidRDefault="003A42AC">
            <w:pPr>
              <w:pStyle w:val="TableParagraph"/>
              <w:ind w:left="596" w:right="577"/>
              <w:jc w:val="center"/>
              <w:rPr>
                <w:sz w:val="24"/>
              </w:rPr>
            </w:pPr>
            <w:r>
              <w:rPr>
                <w:sz w:val="24"/>
              </w:rPr>
              <w:t>80 €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A6A6"/>
          </w:tcPr>
          <w:p w14:paraId="033E43AE" w14:textId="77777777" w:rsidR="00513D6A" w:rsidRDefault="00513D6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513D6A" w14:paraId="46C34587" w14:textId="77777777">
        <w:trPr>
          <w:trHeight w:val="551"/>
        </w:trPr>
        <w:tc>
          <w:tcPr>
            <w:tcW w:w="6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0A5DD" w14:textId="77777777" w:rsidR="00513D6A" w:rsidRDefault="003A42AC">
            <w:pPr>
              <w:pStyle w:val="TableParagraph"/>
              <w:spacing w:line="270" w:lineRule="atLeast"/>
              <w:ind w:left="107" w:right="3026"/>
              <w:rPr>
                <w:sz w:val="24"/>
              </w:rPr>
            </w:pPr>
            <w:r>
              <w:rPr>
                <w:sz w:val="24"/>
              </w:rPr>
              <w:t>Visite, constitution du dossier, rédaction du bail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7E691" w14:textId="77777777" w:rsidR="00513D6A" w:rsidRDefault="003A42AC">
            <w:pPr>
              <w:pStyle w:val="TableParagraph"/>
              <w:spacing w:line="240" w:lineRule="auto"/>
              <w:ind w:left="591" w:right="579"/>
              <w:jc w:val="center"/>
              <w:rPr>
                <w:sz w:val="24"/>
              </w:rPr>
            </w:pPr>
            <w:r>
              <w:rPr>
                <w:sz w:val="24"/>
              </w:rPr>
              <w:t>7 € du m² habitable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852AAF" w14:textId="77777777" w:rsidR="00513D6A" w:rsidRDefault="003A42AC">
            <w:pPr>
              <w:pStyle w:val="TableParagraph"/>
              <w:spacing w:line="240" w:lineRule="auto"/>
              <w:ind w:left="724" w:right="719"/>
              <w:jc w:val="center"/>
              <w:rPr>
                <w:sz w:val="24"/>
              </w:rPr>
            </w:pPr>
            <w:r>
              <w:rPr>
                <w:sz w:val="24"/>
              </w:rPr>
              <w:t>7 € du m² habitable</w:t>
            </w:r>
          </w:p>
        </w:tc>
      </w:tr>
      <w:tr w:rsidR="00513D6A" w14:paraId="52385602" w14:textId="77777777">
        <w:trPr>
          <w:trHeight w:val="276"/>
        </w:trPr>
        <w:tc>
          <w:tcPr>
            <w:tcW w:w="6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F3099" w14:textId="77777777" w:rsidR="00513D6A" w:rsidRDefault="003A42AC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Etat des lieux location vide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82E48" w14:textId="77777777" w:rsidR="00513D6A" w:rsidRDefault="003A42AC">
            <w:pPr>
              <w:pStyle w:val="TableParagraph"/>
              <w:spacing w:before="2"/>
              <w:ind w:left="591" w:right="579"/>
              <w:jc w:val="center"/>
              <w:rPr>
                <w:sz w:val="24"/>
              </w:rPr>
            </w:pPr>
            <w:r>
              <w:rPr>
                <w:sz w:val="24"/>
              </w:rPr>
              <w:t>2 € du m² habitable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E44BAE" w14:textId="77777777" w:rsidR="00513D6A" w:rsidRDefault="003A42AC">
            <w:pPr>
              <w:pStyle w:val="TableParagraph"/>
              <w:spacing w:before="2"/>
              <w:ind w:left="732" w:right="719"/>
              <w:jc w:val="center"/>
              <w:rPr>
                <w:sz w:val="24"/>
              </w:rPr>
            </w:pPr>
            <w:r>
              <w:rPr>
                <w:sz w:val="24"/>
              </w:rPr>
              <w:t>2 € du m² habitable</w:t>
            </w:r>
          </w:p>
        </w:tc>
      </w:tr>
      <w:tr w:rsidR="00513D6A" w14:paraId="1D2CEF27" w14:textId="77777777">
        <w:trPr>
          <w:trHeight w:val="275"/>
        </w:trPr>
        <w:tc>
          <w:tcPr>
            <w:tcW w:w="6346" w:type="dxa"/>
            <w:tcBorders>
              <w:top w:val="single" w:sz="6" w:space="0" w:color="000000"/>
              <w:right w:val="single" w:sz="6" w:space="0" w:color="000000"/>
            </w:tcBorders>
          </w:tcPr>
          <w:p w14:paraId="5648780C" w14:textId="77777777" w:rsidR="00513D6A" w:rsidRDefault="003A42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Etat des lieux location meublée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323EB9" w14:textId="77777777" w:rsidR="00513D6A" w:rsidRDefault="003A42AC">
            <w:pPr>
              <w:pStyle w:val="TableParagraph"/>
              <w:ind w:left="591" w:right="579"/>
              <w:jc w:val="center"/>
              <w:rPr>
                <w:sz w:val="24"/>
              </w:rPr>
            </w:pPr>
            <w:r>
              <w:rPr>
                <w:sz w:val="24"/>
              </w:rPr>
              <w:t>2 € du m² habitable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</w:tcBorders>
          </w:tcPr>
          <w:p w14:paraId="639D1B4B" w14:textId="77777777" w:rsidR="00513D6A" w:rsidRDefault="003A42AC">
            <w:pPr>
              <w:pStyle w:val="TableParagraph"/>
              <w:ind w:left="732" w:right="719"/>
              <w:jc w:val="center"/>
              <w:rPr>
                <w:sz w:val="24"/>
              </w:rPr>
            </w:pPr>
            <w:r>
              <w:rPr>
                <w:sz w:val="24"/>
              </w:rPr>
              <w:t>2 € du m² habitable</w:t>
            </w:r>
          </w:p>
        </w:tc>
      </w:tr>
    </w:tbl>
    <w:p w14:paraId="5FDF7C04" w14:textId="77777777" w:rsidR="00513D6A" w:rsidRDefault="00513D6A">
      <w:pPr>
        <w:pStyle w:val="Corpsdetexte"/>
        <w:spacing w:before="6"/>
        <w:rPr>
          <w:sz w:val="22"/>
        </w:rPr>
      </w:pPr>
    </w:p>
    <w:tbl>
      <w:tblPr>
        <w:tblStyle w:val="TableNormal"/>
        <w:tblW w:w="0" w:type="auto"/>
        <w:tblInd w:w="5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6"/>
        <w:gridCol w:w="4112"/>
        <w:gridCol w:w="4395"/>
      </w:tblGrid>
      <w:tr w:rsidR="00513D6A" w14:paraId="0A2EBF0E" w14:textId="77777777">
        <w:trPr>
          <w:trHeight w:val="275"/>
        </w:trPr>
        <w:tc>
          <w:tcPr>
            <w:tcW w:w="6346" w:type="dxa"/>
            <w:tcBorders>
              <w:bottom w:val="single" w:sz="6" w:space="0" w:color="000000"/>
              <w:right w:val="single" w:sz="6" w:space="0" w:color="000000"/>
            </w:tcBorders>
          </w:tcPr>
          <w:p w14:paraId="1BA57EEC" w14:textId="77777777" w:rsidR="00513D6A" w:rsidRDefault="003A42A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Locaux meublés étudiant</w:t>
            </w:r>
          </w:p>
        </w:tc>
        <w:tc>
          <w:tcPr>
            <w:tcW w:w="4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2D291" w14:textId="77777777" w:rsidR="00513D6A" w:rsidRDefault="003A42AC">
            <w:pPr>
              <w:pStyle w:val="TableParagraph"/>
              <w:ind w:left="595" w:right="579"/>
              <w:jc w:val="center"/>
              <w:rPr>
                <w:sz w:val="24"/>
              </w:rPr>
            </w:pPr>
            <w:r>
              <w:rPr>
                <w:color w:val="D20023"/>
                <w:sz w:val="24"/>
              </w:rPr>
              <w:t>Honoraires TTC bailleur</w:t>
            </w:r>
          </w:p>
        </w:tc>
        <w:tc>
          <w:tcPr>
            <w:tcW w:w="4395" w:type="dxa"/>
            <w:tcBorders>
              <w:left w:val="single" w:sz="6" w:space="0" w:color="000000"/>
              <w:bottom w:val="single" w:sz="6" w:space="0" w:color="000000"/>
            </w:tcBorders>
          </w:tcPr>
          <w:p w14:paraId="0254CC50" w14:textId="77777777" w:rsidR="00513D6A" w:rsidRDefault="003A42AC">
            <w:pPr>
              <w:pStyle w:val="TableParagraph"/>
              <w:ind w:left="736" w:right="719"/>
              <w:jc w:val="center"/>
              <w:rPr>
                <w:sz w:val="24"/>
              </w:rPr>
            </w:pPr>
            <w:r>
              <w:rPr>
                <w:color w:val="D20023"/>
                <w:sz w:val="24"/>
              </w:rPr>
              <w:t>Honoraires TTC locataire</w:t>
            </w:r>
          </w:p>
        </w:tc>
      </w:tr>
      <w:tr w:rsidR="00513D6A" w14:paraId="12A47E31" w14:textId="77777777">
        <w:trPr>
          <w:trHeight w:val="275"/>
        </w:trPr>
        <w:tc>
          <w:tcPr>
            <w:tcW w:w="6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43316" w14:textId="77777777" w:rsidR="00513D6A" w:rsidRDefault="003A42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Entremise et négociation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8A9E7" w14:textId="77777777" w:rsidR="00513D6A" w:rsidRDefault="003A42AC">
            <w:pPr>
              <w:pStyle w:val="TableParagraph"/>
              <w:ind w:left="596" w:right="577"/>
              <w:jc w:val="center"/>
              <w:rPr>
                <w:sz w:val="24"/>
              </w:rPr>
            </w:pPr>
            <w:r>
              <w:rPr>
                <w:sz w:val="24"/>
              </w:rPr>
              <w:t>80 €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A6A6"/>
          </w:tcPr>
          <w:p w14:paraId="586AC215" w14:textId="77777777" w:rsidR="00513D6A" w:rsidRDefault="00513D6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513D6A" w14:paraId="520FC1EA" w14:textId="77777777">
        <w:trPr>
          <w:trHeight w:val="551"/>
        </w:trPr>
        <w:tc>
          <w:tcPr>
            <w:tcW w:w="6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9DA1E" w14:textId="77777777" w:rsidR="00513D6A" w:rsidRDefault="003A42AC">
            <w:pPr>
              <w:pStyle w:val="TableParagraph"/>
              <w:spacing w:line="270" w:lineRule="atLeast"/>
              <w:ind w:left="107" w:right="3026"/>
              <w:rPr>
                <w:sz w:val="24"/>
              </w:rPr>
            </w:pPr>
            <w:r>
              <w:rPr>
                <w:sz w:val="24"/>
              </w:rPr>
              <w:t>Visite, constitution du dossier, rédaction du bail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19335" w14:textId="77777777" w:rsidR="00513D6A" w:rsidRDefault="003A42AC">
            <w:pPr>
              <w:pStyle w:val="TableParagraph"/>
              <w:spacing w:line="240" w:lineRule="auto"/>
              <w:ind w:left="591" w:right="579"/>
              <w:jc w:val="center"/>
              <w:rPr>
                <w:sz w:val="24"/>
              </w:rPr>
            </w:pPr>
            <w:r>
              <w:rPr>
                <w:sz w:val="24"/>
              </w:rPr>
              <w:t>7 € du m² habitable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F917B8" w14:textId="77777777" w:rsidR="00513D6A" w:rsidRDefault="003A42AC">
            <w:pPr>
              <w:pStyle w:val="TableParagraph"/>
              <w:spacing w:line="240" w:lineRule="auto"/>
              <w:ind w:left="724" w:right="719"/>
              <w:jc w:val="center"/>
              <w:rPr>
                <w:sz w:val="24"/>
              </w:rPr>
            </w:pPr>
            <w:r>
              <w:rPr>
                <w:sz w:val="24"/>
              </w:rPr>
              <w:t>7 € du m² habitable</w:t>
            </w:r>
          </w:p>
        </w:tc>
      </w:tr>
      <w:tr w:rsidR="00513D6A" w14:paraId="24112468" w14:textId="77777777">
        <w:trPr>
          <w:trHeight w:val="276"/>
        </w:trPr>
        <w:tc>
          <w:tcPr>
            <w:tcW w:w="6346" w:type="dxa"/>
            <w:tcBorders>
              <w:top w:val="single" w:sz="6" w:space="0" w:color="000000"/>
              <w:right w:val="single" w:sz="6" w:space="0" w:color="000000"/>
            </w:tcBorders>
          </w:tcPr>
          <w:p w14:paraId="418F1735" w14:textId="77777777" w:rsidR="00513D6A" w:rsidRDefault="003A42AC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Etat des lieux location meublée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7A26FE" w14:textId="77777777" w:rsidR="00513D6A" w:rsidRDefault="003A42AC">
            <w:pPr>
              <w:pStyle w:val="TableParagraph"/>
              <w:spacing w:before="2"/>
              <w:ind w:left="591" w:right="579"/>
              <w:jc w:val="center"/>
              <w:rPr>
                <w:sz w:val="24"/>
              </w:rPr>
            </w:pPr>
            <w:r>
              <w:rPr>
                <w:sz w:val="24"/>
              </w:rPr>
              <w:t>2 € du m² habitable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</w:tcBorders>
          </w:tcPr>
          <w:p w14:paraId="4E36B6D7" w14:textId="77777777" w:rsidR="00513D6A" w:rsidRDefault="003A42AC">
            <w:pPr>
              <w:pStyle w:val="TableParagraph"/>
              <w:spacing w:before="2"/>
              <w:ind w:left="732" w:right="719"/>
              <w:jc w:val="center"/>
              <w:rPr>
                <w:sz w:val="24"/>
              </w:rPr>
            </w:pPr>
            <w:r>
              <w:rPr>
                <w:sz w:val="24"/>
              </w:rPr>
              <w:t>2 € du m² habitable</w:t>
            </w:r>
          </w:p>
        </w:tc>
      </w:tr>
    </w:tbl>
    <w:p w14:paraId="40AE7C81" w14:textId="77777777" w:rsidR="00513D6A" w:rsidRDefault="00513D6A">
      <w:pPr>
        <w:pStyle w:val="Corpsdetexte"/>
        <w:rPr>
          <w:sz w:val="45"/>
        </w:rPr>
      </w:pPr>
    </w:p>
    <w:p w14:paraId="00EB28B9" w14:textId="77777777" w:rsidR="00513D6A" w:rsidRDefault="003A42AC">
      <w:pPr>
        <w:ind w:left="644" w:right="537"/>
        <w:jc w:val="center"/>
        <w:rPr>
          <w:b/>
          <w:i/>
          <w:sz w:val="20"/>
        </w:rPr>
      </w:pPr>
      <w:r>
        <w:rPr>
          <w:b/>
          <w:i/>
          <w:color w:val="D20023"/>
          <w:sz w:val="20"/>
        </w:rPr>
        <w:t>En cas de délégation de mandat, les honoraires applicables sont ceux de l’agence ayant reçu le mandat initial.</w:t>
      </w:r>
    </w:p>
    <w:p w14:paraId="5885FC19" w14:textId="2C69DF5C" w:rsidR="00513D6A" w:rsidRDefault="003A42AC">
      <w:pPr>
        <w:spacing w:before="186" w:line="252" w:lineRule="exact"/>
        <w:ind w:left="649" w:right="536"/>
        <w:jc w:val="center"/>
        <w:rPr>
          <w:b/>
          <w:i/>
        </w:rPr>
      </w:pPr>
      <w:r>
        <w:rPr>
          <w:b/>
        </w:rPr>
        <w:t xml:space="preserve">Honoraires au </w:t>
      </w:r>
      <w:r>
        <w:rPr>
          <w:b/>
          <w:i/>
        </w:rPr>
        <w:t>1</w:t>
      </w:r>
      <w:r>
        <w:rPr>
          <w:b/>
          <w:i/>
          <w:vertAlign w:val="superscript"/>
        </w:rPr>
        <w:t>er</w:t>
      </w:r>
      <w:r>
        <w:rPr>
          <w:b/>
          <w:i/>
        </w:rPr>
        <w:t xml:space="preserve"> janvier 202</w:t>
      </w:r>
      <w:r w:rsidR="00136BDE">
        <w:rPr>
          <w:b/>
          <w:i/>
        </w:rPr>
        <w:t>5</w:t>
      </w:r>
    </w:p>
    <w:p w14:paraId="27254272" w14:textId="4F49CFAD" w:rsidR="00513D6A" w:rsidRDefault="003A42AC">
      <w:pPr>
        <w:spacing w:line="252" w:lineRule="exact"/>
        <w:ind w:left="648" w:right="537"/>
        <w:jc w:val="center"/>
        <w:rPr>
          <w:b/>
        </w:rPr>
      </w:pPr>
      <w:r>
        <w:rPr>
          <w:b/>
          <w:color w:val="C00000"/>
        </w:rPr>
        <w:t xml:space="preserve">ORPI </w:t>
      </w:r>
      <w:r>
        <w:rPr>
          <w:b/>
        </w:rPr>
        <w:t xml:space="preserve">Agence de l’Impératrice </w:t>
      </w:r>
      <w:r w:rsidR="00AB46CF">
        <w:rPr>
          <w:b/>
        </w:rPr>
        <w:t xml:space="preserve">- </w:t>
      </w:r>
      <w:r>
        <w:rPr>
          <w:b/>
        </w:rPr>
        <w:t xml:space="preserve">SARL DPF </w:t>
      </w:r>
      <w:r w:rsidR="00F6670C">
        <w:rPr>
          <w:b/>
        </w:rPr>
        <w:t>–</w:t>
      </w:r>
      <w:r>
        <w:rPr>
          <w:b/>
        </w:rPr>
        <w:t xml:space="preserve"> </w:t>
      </w:r>
      <w:r w:rsidR="00F6670C">
        <w:rPr>
          <w:b/>
        </w:rPr>
        <w:t>31 avenue Francis Tattegrain</w:t>
      </w:r>
      <w:r>
        <w:rPr>
          <w:b/>
        </w:rPr>
        <w:t xml:space="preserve"> 62600 BERCK SUR MER</w:t>
      </w:r>
    </w:p>
    <w:p w14:paraId="5B72DBEA" w14:textId="77777777" w:rsidR="00513D6A" w:rsidRDefault="003A42AC">
      <w:pPr>
        <w:pStyle w:val="Corpsdetexte"/>
        <w:spacing w:line="242" w:lineRule="auto"/>
        <w:ind w:left="649" w:right="537"/>
        <w:jc w:val="center"/>
      </w:pPr>
      <w:r>
        <w:t>Capital social 10 000 € / RCS BOULOGNE SUR MER 525 391 959 / CPI N° 6207 2018 000 028 737 délivrée par CC I HAUTS DE FRANCE / Garanties financières : Allianz IARD – 1 Cours Michelet 92076 PARIS La Défense Cedex ORIAS n° 14004891</w:t>
      </w:r>
    </w:p>
    <w:p w14:paraId="606B8B4E" w14:textId="77777777" w:rsidR="00513D6A" w:rsidRDefault="00513D6A">
      <w:pPr>
        <w:pStyle w:val="Corpsdetexte"/>
        <w:spacing w:before="10"/>
        <w:rPr>
          <w:sz w:val="13"/>
        </w:rPr>
      </w:pPr>
    </w:p>
    <w:p w14:paraId="18CC0D60" w14:textId="77777777" w:rsidR="00513D6A" w:rsidRDefault="003A42AC">
      <w:pPr>
        <w:pStyle w:val="Corpsdetexte"/>
        <w:spacing w:line="160" w:lineRule="exact"/>
        <w:ind w:left="649" w:right="537"/>
        <w:jc w:val="center"/>
      </w:pPr>
      <w:r>
        <w:rPr>
          <w:color w:val="FF0000"/>
        </w:rPr>
        <w:t>LA REMISE D’UNE NOTE EST OBLIGATOIRE</w:t>
      </w:r>
    </w:p>
    <w:p w14:paraId="6729CDC6" w14:textId="4F15A867" w:rsidR="00513D6A" w:rsidRDefault="003A42AC">
      <w:pPr>
        <w:pStyle w:val="Corpsdetexte"/>
        <w:spacing w:line="160" w:lineRule="exact"/>
        <w:ind w:left="649" w:right="255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(</w:t>
      </w:r>
      <w:r w:rsidR="00136BDE">
        <w:rPr>
          <w:rFonts w:ascii="Times New Roman" w:hAnsi="Times New Roman"/>
          <w:color w:val="FF0000"/>
        </w:rPr>
        <w:t>Arrêté</w:t>
      </w:r>
      <w:r>
        <w:rPr>
          <w:rFonts w:ascii="Times New Roman" w:hAnsi="Times New Roman"/>
          <w:color w:val="FF0000"/>
        </w:rPr>
        <w:t xml:space="preserve"> n° 83/50/A du 3 Octobre 1983 relatif à la publicité de tous les services)</w:t>
      </w:r>
    </w:p>
    <w:sectPr w:rsidR="00513D6A" w:rsidSect="00C972D5">
      <w:type w:val="continuous"/>
      <w:pgSz w:w="16838" w:h="23811" w:code="8"/>
      <w:pgMar w:top="700" w:right="860" w:bottom="280" w:left="4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6A"/>
    <w:rsid w:val="00136BDE"/>
    <w:rsid w:val="0025384A"/>
    <w:rsid w:val="002817B2"/>
    <w:rsid w:val="003A42AC"/>
    <w:rsid w:val="00484B91"/>
    <w:rsid w:val="00513D6A"/>
    <w:rsid w:val="00620250"/>
    <w:rsid w:val="006706F7"/>
    <w:rsid w:val="0067596C"/>
    <w:rsid w:val="006E7925"/>
    <w:rsid w:val="007E4C2D"/>
    <w:rsid w:val="00902515"/>
    <w:rsid w:val="00A302E1"/>
    <w:rsid w:val="00AB46CF"/>
    <w:rsid w:val="00AB5AC8"/>
    <w:rsid w:val="00C972D5"/>
    <w:rsid w:val="00DB6C3D"/>
    <w:rsid w:val="00F6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226D"/>
  <w15:docId w15:val="{E037D1E8-6060-4A84-9A47-96310110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115"/>
      <w:ind w:left="649" w:right="251"/>
      <w:jc w:val="center"/>
      <w:outlineLvl w:val="0"/>
    </w:pPr>
    <w:rPr>
      <w:sz w:val="44"/>
      <w:szCs w:val="4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4"/>
      <w:szCs w:val="14"/>
    </w:rPr>
  </w:style>
  <w:style w:type="paragraph" w:styleId="Titre">
    <w:name w:val="Title"/>
    <w:basedOn w:val="Normal"/>
    <w:uiPriority w:val="10"/>
    <w:qFormat/>
    <w:pPr>
      <w:spacing w:before="69"/>
      <w:ind w:left="649" w:right="257"/>
      <w:jc w:val="center"/>
    </w:pPr>
    <w:rPr>
      <w:sz w:val="96"/>
      <w:szCs w:val="9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5" w:lineRule="exact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817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17B2"/>
    <w:rPr>
      <w:rFonts w:ascii="Tahoma" w:eastAsia="Arial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</dc:creator>
  <cp:lastModifiedBy>Damien Daszuk</cp:lastModifiedBy>
  <cp:revision>2</cp:revision>
  <cp:lastPrinted>2025-01-02T10:39:00Z</cp:lastPrinted>
  <dcterms:created xsi:type="dcterms:W3CDTF">2025-01-07T14:08:00Z</dcterms:created>
  <dcterms:modified xsi:type="dcterms:W3CDTF">2025-01-07T14:08:00Z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PDF Architect 2</vt:lpwstr>
  </property>
  <property fmtid="{D5CDD505-2E9C-101B-9397-08002B2CF9AE}" pid="4" name="LastSaved">
    <vt:filetime>2022-01-05T00:00:00Z</vt:filetime>
  </property>
</Properties>
</file>